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ED7" w:rsidRPr="005C4711" w:rsidRDefault="00745ED7" w:rsidP="0041739A">
      <w:pPr>
        <w:autoSpaceDE w:val="0"/>
        <w:autoSpaceDN w:val="0"/>
        <w:adjustRightInd w:val="0"/>
        <w:spacing w:after="0" w:line="240" w:lineRule="auto"/>
        <w:jc w:val="center"/>
        <w:rPr>
          <w:rFonts w:ascii="Times New Roman" w:hAnsi="Times New Roman"/>
          <w:b/>
          <w:bCs/>
          <w:sz w:val="32"/>
          <w:szCs w:val="32"/>
          <w:lang w:eastAsia="ru-RU"/>
        </w:rPr>
      </w:pPr>
      <w:r w:rsidRPr="005C4711">
        <w:rPr>
          <w:rFonts w:ascii="Times New Roman" w:hAnsi="Times New Roman"/>
          <w:b/>
          <w:bCs/>
          <w:sz w:val="32"/>
          <w:szCs w:val="32"/>
          <w:lang w:eastAsia="ru-RU"/>
        </w:rPr>
        <w:t>МИНИСТЕРСТВО ЛЕСНОГО ХОЗЯЙСТВА</w:t>
      </w:r>
    </w:p>
    <w:p w:rsidR="00745ED7" w:rsidRPr="005C4711" w:rsidRDefault="00745ED7" w:rsidP="0041739A">
      <w:pPr>
        <w:autoSpaceDE w:val="0"/>
        <w:autoSpaceDN w:val="0"/>
        <w:adjustRightInd w:val="0"/>
        <w:spacing w:after="0" w:line="360" w:lineRule="auto"/>
        <w:jc w:val="center"/>
        <w:rPr>
          <w:rFonts w:ascii="Times New Roman" w:hAnsi="Times New Roman"/>
          <w:b/>
          <w:bCs/>
          <w:sz w:val="32"/>
          <w:szCs w:val="32"/>
          <w:lang w:eastAsia="ru-RU"/>
        </w:rPr>
      </w:pPr>
      <w:r w:rsidRPr="005C4711">
        <w:rPr>
          <w:rFonts w:ascii="Times New Roman" w:hAnsi="Times New Roman"/>
          <w:b/>
          <w:bCs/>
          <w:sz w:val="32"/>
          <w:szCs w:val="32"/>
          <w:lang w:eastAsia="ru-RU"/>
        </w:rPr>
        <w:t>ТВЕРСКОЙ ОБЛАСТИ</w:t>
      </w:r>
    </w:p>
    <w:p w:rsidR="00745ED7" w:rsidRPr="005C4711" w:rsidRDefault="00745ED7" w:rsidP="006D6B8E">
      <w:pPr>
        <w:shd w:val="clear" w:color="auto" w:fill="FFFFFF"/>
        <w:spacing w:before="77" w:line="634" w:lineRule="exact"/>
        <w:ind w:left="29"/>
        <w:jc w:val="center"/>
        <w:rPr>
          <w:rFonts w:ascii="Times New Roman" w:hAnsi="Times New Roman"/>
        </w:rPr>
      </w:pPr>
      <w:r w:rsidRPr="005C4711">
        <w:rPr>
          <w:rFonts w:ascii="Times New Roman" w:hAnsi="Times New Roman"/>
          <w:b/>
          <w:bCs/>
          <w:spacing w:val="-4"/>
          <w:sz w:val="28"/>
          <w:szCs w:val="28"/>
        </w:rPr>
        <w:t>ПРИКАЗ</w:t>
      </w:r>
    </w:p>
    <w:p w:rsidR="00745ED7" w:rsidRPr="00EC5063" w:rsidRDefault="00CC691A" w:rsidP="00A076C5">
      <w:pPr>
        <w:shd w:val="clear" w:color="auto" w:fill="FFFFFF"/>
        <w:tabs>
          <w:tab w:val="left" w:pos="8131"/>
        </w:tabs>
        <w:spacing w:line="634" w:lineRule="exact"/>
        <w:ind w:left="10"/>
        <w:rPr>
          <w:rFonts w:ascii="Times New Roman" w:hAnsi="Times New Roman"/>
          <w:sz w:val="28"/>
          <w:szCs w:val="28"/>
        </w:rPr>
      </w:pPr>
      <w:r w:rsidRPr="00EC5063">
        <w:rPr>
          <w:rFonts w:ascii="Times New Roman" w:hAnsi="Times New Roman"/>
          <w:sz w:val="28"/>
          <w:szCs w:val="28"/>
        </w:rPr>
        <w:t>2</w:t>
      </w:r>
      <w:r w:rsidR="00EC5063" w:rsidRPr="00EC5063">
        <w:rPr>
          <w:rFonts w:ascii="Times New Roman" w:hAnsi="Times New Roman"/>
          <w:sz w:val="28"/>
          <w:szCs w:val="28"/>
        </w:rPr>
        <w:t>5</w:t>
      </w:r>
      <w:r w:rsidR="00745ED7" w:rsidRPr="00EC5063">
        <w:rPr>
          <w:rFonts w:ascii="Times New Roman" w:hAnsi="Times New Roman"/>
          <w:sz w:val="28"/>
          <w:szCs w:val="28"/>
        </w:rPr>
        <w:t>.</w:t>
      </w:r>
      <w:r w:rsidRPr="00EC5063">
        <w:rPr>
          <w:rFonts w:ascii="Times New Roman" w:hAnsi="Times New Roman"/>
          <w:sz w:val="28"/>
          <w:szCs w:val="28"/>
        </w:rPr>
        <w:t>1</w:t>
      </w:r>
      <w:r w:rsidR="00EC5063" w:rsidRPr="00EC5063">
        <w:rPr>
          <w:rFonts w:ascii="Times New Roman" w:hAnsi="Times New Roman"/>
          <w:sz w:val="28"/>
          <w:szCs w:val="28"/>
        </w:rPr>
        <w:t>2</w:t>
      </w:r>
      <w:r w:rsidR="00745ED7" w:rsidRPr="00EC5063">
        <w:rPr>
          <w:rFonts w:ascii="Times New Roman" w:hAnsi="Times New Roman"/>
          <w:sz w:val="28"/>
          <w:szCs w:val="28"/>
        </w:rPr>
        <w:t>.</w:t>
      </w:r>
      <w:r w:rsidR="00A45EE9" w:rsidRPr="00EC5063">
        <w:rPr>
          <w:rFonts w:ascii="Times New Roman" w:hAnsi="Times New Roman"/>
          <w:sz w:val="28"/>
          <w:szCs w:val="28"/>
        </w:rPr>
        <w:t>2017</w:t>
      </w:r>
      <w:r w:rsidR="0054450B" w:rsidRPr="00EC5063">
        <w:rPr>
          <w:rFonts w:ascii="Times New Roman" w:hAnsi="Times New Roman"/>
          <w:sz w:val="28"/>
          <w:szCs w:val="28"/>
        </w:rPr>
        <w:t xml:space="preserve">   </w:t>
      </w:r>
      <w:r w:rsidR="00E81615" w:rsidRPr="00EC5063">
        <w:rPr>
          <w:rFonts w:ascii="Times New Roman" w:hAnsi="Times New Roman"/>
          <w:sz w:val="28"/>
          <w:szCs w:val="28"/>
        </w:rPr>
        <w:t xml:space="preserve">                                                                                    </w:t>
      </w:r>
      <w:r w:rsidR="0054450B" w:rsidRPr="00EC5063">
        <w:rPr>
          <w:rFonts w:ascii="Times New Roman" w:hAnsi="Times New Roman"/>
          <w:sz w:val="28"/>
          <w:szCs w:val="28"/>
        </w:rPr>
        <w:t xml:space="preserve">      </w:t>
      </w:r>
      <w:r w:rsidR="000A4D10" w:rsidRPr="00EC5063">
        <w:rPr>
          <w:rFonts w:ascii="Times New Roman" w:hAnsi="Times New Roman"/>
          <w:sz w:val="28"/>
          <w:szCs w:val="28"/>
        </w:rPr>
        <w:t xml:space="preserve">    </w:t>
      </w:r>
      <w:r w:rsidR="00E81615" w:rsidRPr="00EC5063">
        <w:rPr>
          <w:rFonts w:ascii="Times New Roman" w:hAnsi="Times New Roman"/>
          <w:sz w:val="28"/>
          <w:szCs w:val="28"/>
        </w:rPr>
        <w:t xml:space="preserve"> </w:t>
      </w:r>
      <w:r w:rsidR="00745ED7" w:rsidRPr="00EC5063">
        <w:rPr>
          <w:rFonts w:ascii="Times New Roman" w:hAnsi="Times New Roman"/>
          <w:sz w:val="28"/>
          <w:szCs w:val="28"/>
        </w:rPr>
        <w:t>№</w:t>
      </w:r>
      <w:r w:rsidR="005C4711" w:rsidRPr="00EC5063">
        <w:rPr>
          <w:rFonts w:ascii="Times New Roman" w:hAnsi="Times New Roman"/>
          <w:sz w:val="28"/>
          <w:szCs w:val="28"/>
        </w:rPr>
        <w:t xml:space="preserve"> </w:t>
      </w:r>
      <w:r w:rsidR="00EC5063" w:rsidRPr="00EC5063">
        <w:rPr>
          <w:rFonts w:ascii="Times New Roman" w:hAnsi="Times New Roman"/>
          <w:sz w:val="28"/>
          <w:szCs w:val="28"/>
        </w:rPr>
        <w:t>154</w:t>
      </w:r>
      <w:r w:rsidR="0054450B" w:rsidRPr="00EC5063">
        <w:rPr>
          <w:rFonts w:ascii="Times New Roman" w:hAnsi="Times New Roman"/>
          <w:sz w:val="28"/>
          <w:szCs w:val="28"/>
        </w:rPr>
        <w:t xml:space="preserve"> – </w:t>
      </w:r>
      <w:r w:rsidR="00745ED7" w:rsidRPr="00EC5063">
        <w:rPr>
          <w:rFonts w:ascii="Times New Roman" w:hAnsi="Times New Roman"/>
          <w:sz w:val="28"/>
          <w:szCs w:val="28"/>
        </w:rPr>
        <w:t xml:space="preserve">п </w:t>
      </w:r>
    </w:p>
    <w:p w:rsidR="000A4D10" w:rsidRPr="005C4711" w:rsidRDefault="000A4D10" w:rsidP="000A4D10">
      <w:pPr>
        <w:shd w:val="clear" w:color="auto" w:fill="FFFFFF"/>
        <w:spacing w:line="634" w:lineRule="exact"/>
        <w:jc w:val="center"/>
        <w:rPr>
          <w:rFonts w:ascii="Times New Roman" w:hAnsi="Times New Roman"/>
        </w:rPr>
      </w:pPr>
      <w:r w:rsidRPr="005C4711">
        <w:rPr>
          <w:rFonts w:ascii="Times New Roman" w:hAnsi="Times New Roman"/>
          <w:spacing w:val="-2"/>
          <w:sz w:val="28"/>
          <w:szCs w:val="28"/>
        </w:rPr>
        <w:t>г. Тверь</w:t>
      </w:r>
    </w:p>
    <w:p w:rsidR="0054450B" w:rsidRPr="005C4711" w:rsidRDefault="00745ED7" w:rsidP="001E5A98">
      <w:pPr>
        <w:widowControl w:val="0"/>
        <w:autoSpaceDE w:val="0"/>
        <w:autoSpaceDN w:val="0"/>
        <w:adjustRightInd w:val="0"/>
        <w:spacing w:after="0" w:line="240" w:lineRule="auto"/>
        <w:ind w:right="3955"/>
        <w:rPr>
          <w:rFonts w:ascii="Times New Roman" w:hAnsi="Times New Roman"/>
          <w:b/>
          <w:sz w:val="28"/>
          <w:szCs w:val="28"/>
        </w:rPr>
      </w:pPr>
      <w:r w:rsidRPr="005C4711">
        <w:rPr>
          <w:rFonts w:ascii="Times New Roman" w:hAnsi="Times New Roman"/>
          <w:b/>
          <w:sz w:val="28"/>
          <w:szCs w:val="28"/>
        </w:rPr>
        <w:t>О</w:t>
      </w:r>
      <w:r w:rsidR="0054450B" w:rsidRPr="005C4711">
        <w:rPr>
          <w:rFonts w:ascii="Times New Roman" w:hAnsi="Times New Roman"/>
          <w:b/>
          <w:sz w:val="28"/>
          <w:szCs w:val="28"/>
        </w:rPr>
        <w:t xml:space="preserve"> внесении изменений в приказ Министерства лесного хозяйства Тверской области от </w:t>
      </w:r>
      <w:r w:rsidR="00A45EE9">
        <w:rPr>
          <w:rFonts w:ascii="Times New Roman" w:hAnsi="Times New Roman"/>
          <w:b/>
          <w:sz w:val="28"/>
          <w:szCs w:val="28"/>
        </w:rPr>
        <w:t>10</w:t>
      </w:r>
      <w:r w:rsidR="0054450B" w:rsidRPr="005C4711">
        <w:rPr>
          <w:rFonts w:ascii="Times New Roman" w:hAnsi="Times New Roman"/>
          <w:b/>
          <w:sz w:val="28"/>
          <w:szCs w:val="28"/>
        </w:rPr>
        <w:t>.0</w:t>
      </w:r>
      <w:r w:rsidR="00A45EE9">
        <w:rPr>
          <w:rFonts w:ascii="Times New Roman" w:hAnsi="Times New Roman"/>
          <w:b/>
          <w:sz w:val="28"/>
          <w:szCs w:val="28"/>
        </w:rPr>
        <w:t>1</w:t>
      </w:r>
      <w:r w:rsidR="0054450B" w:rsidRPr="005C4711">
        <w:rPr>
          <w:rFonts w:ascii="Times New Roman" w:hAnsi="Times New Roman"/>
          <w:b/>
          <w:sz w:val="28"/>
          <w:szCs w:val="28"/>
        </w:rPr>
        <w:t>.201</w:t>
      </w:r>
      <w:r w:rsidR="00A45EE9">
        <w:rPr>
          <w:rFonts w:ascii="Times New Roman" w:hAnsi="Times New Roman"/>
          <w:b/>
          <w:sz w:val="28"/>
          <w:szCs w:val="28"/>
        </w:rPr>
        <w:t>7</w:t>
      </w:r>
      <w:r w:rsidR="0054450B" w:rsidRPr="005C4711">
        <w:rPr>
          <w:rFonts w:ascii="Times New Roman" w:hAnsi="Times New Roman"/>
          <w:b/>
          <w:sz w:val="28"/>
          <w:szCs w:val="28"/>
        </w:rPr>
        <w:t xml:space="preserve">  №</w:t>
      </w:r>
      <w:r w:rsidR="009D0187" w:rsidRPr="005C4711">
        <w:rPr>
          <w:rFonts w:ascii="Times New Roman" w:hAnsi="Times New Roman"/>
          <w:b/>
          <w:sz w:val="28"/>
          <w:szCs w:val="28"/>
        </w:rPr>
        <w:t xml:space="preserve"> </w:t>
      </w:r>
      <w:r w:rsidR="000A4D10">
        <w:rPr>
          <w:rFonts w:ascii="Times New Roman" w:hAnsi="Times New Roman"/>
          <w:b/>
          <w:sz w:val="28"/>
          <w:szCs w:val="28"/>
        </w:rPr>
        <w:t xml:space="preserve"> </w:t>
      </w:r>
      <w:r w:rsidR="00A45EE9">
        <w:rPr>
          <w:rFonts w:ascii="Times New Roman" w:hAnsi="Times New Roman"/>
          <w:b/>
          <w:sz w:val="28"/>
          <w:szCs w:val="28"/>
        </w:rPr>
        <w:t>2</w:t>
      </w:r>
      <w:r w:rsidR="000A4D10">
        <w:rPr>
          <w:rFonts w:ascii="Times New Roman" w:hAnsi="Times New Roman"/>
          <w:b/>
          <w:sz w:val="28"/>
          <w:szCs w:val="28"/>
        </w:rPr>
        <w:t xml:space="preserve"> </w:t>
      </w:r>
      <w:r w:rsidR="0054450B" w:rsidRPr="005C4711">
        <w:rPr>
          <w:rFonts w:ascii="Times New Roman" w:hAnsi="Times New Roman"/>
          <w:b/>
          <w:sz w:val="28"/>
          <w:szCs w:val="28"/>
        </w:rPr>
        <w:t>-п</w:t>
      </w:r>
    </w:p>
    <w:p w:rsidR="001E5A98" w:rsidRDefault="001E5A98" w:rsidP="001E5A98">
      <w:pPr>
        <w:widowControl w:val="0"/>
        <w:autoSpaceDE w:val="0"/>
        <w:autoSpaceDN w:val="0"/>
        <w:adjustRightInd w:val="0"/>
        <w:spacing w:after="0" w:line="240" w:lineRule="auto"/>
        <w:ind w:right="3955"/>
        <w:rPr>
          <w:rFonts w:ascii="Times New Roman" w:hAnsi="Times New Roman"/>
          <w:b/>
          <w:bCs/>
          <w:sz w:val="28"/>
          <w:szCs w:val="28"/>
        </w:rPr>
      </w:pPr>
    </w:p>
    <w:p w:rsidR="00CD3D84" w:rsidRPr="005C4711" w:rsidRDefault="00CD3D84" w:rsidP="001E5A98">
      <w:pPr>
        <w:widowControl w:val="0"/>
        <w:autoSpaceDE w:val="0"/>
        <w:autoSpaceDN w:val="0"/>
        <w:adjustRightInd w:val="0"/>
        <w:spacing w:after="0" w:line="240" w:lineRule="auto"/>
        <w:ind w:right="3955"/>
        <w:rPr>
          <w:rFonts w:ascii="Times New Roman" w:hAnsi="Times New Roman"/>
          <w:b/>
          <w:bCs/>
          <w:sz w:val="28"/>
          <w:szCs w:val="28"/>
        </w:rPr>
      </w:pPr>
    </w:p>
    <w:p w:rsidR="0054450B" w:rsidRPr="005C4711" w:rsidRDefault="001E5A98" w:rsidP="006D6B8E">
      <w:pPr>
        <w:shd w:val="clear" w:color="auto" w:fill="FFFFFF"/>
        <w:spacing w:after="0" w:line="317" w:lineRule="exact"/>
        <w:ind w:left="10" w:firstLine="576"/>
        <w:jc w:val="both"/>
        <w:rPr>
          <w:rFonts w:ascii="Times New Roman" w:hAnsi="Times New Roman"/>
          <w:sz w:val="28"/>
          <w:szCs w:val="28"/>
        </w:rPr>
      </w:pPr>
      <w:r w:rsidRPr="005C4711">
        <w:rPr>
          <w:rFonts w:ascii="Times New Roman" w:hAnsi="Times New Roman"/>
          <w:spacing w:val="-1"/>
          <w:sz w:val="28"/>
          <w:szCs w:val="28"/>
        </w:rPr>
        <w:t>В</w:t>
      </w:r>
      <w:r w:rsidR="00745ED7" w:rsidRPr="005C4711">
        <w:rPr>
          <w:rFonts w:ascii="Times New Roman" w:hAnsi="Times New Roman"/>
          <w:spacing w:val="-1"/>
          <w:sz w:val="28"/>
          <w:szCs w:val="28"/>
        </w:rPr>
        <w:t xml:space="preserve"> соответствии с постановлением Правительства Тверской области </w:t>
      </w:r>
      <w:r w:rsidR="00A15007" w:rsidRPr="005C4711">
        <w:rPr>
          <w:rFonts w:ascii="Times New Roman" w:hAnsi="Times New Roman"/>
          <w:sz w:val="28"/>
          <w:szCs w:val="28"/>
        </w:rPr>
        <w:t xml:space="preserve">от 11.08.2015 № 380-пп «О реализации отдельных положений федерального законодательства, регулирующего деятельность государственных учреждений, внесении изменений в постановление Администрации Тверской области от 25.02.2011 № 82-па и признании </w:t>
      </w:r>
      <w:proofErr w:type="gramStart"/>
      <w:r w:rsidR="00A15007" w:rsidRPr="005C4711">
        <w:rPr>
          <w:rFonts w:ascii="Times New Roman" w:hAnsi="Times New Roman"/>
          <w:sz w:val="28"/>
          <w:szCs w:val="28"/>
        </w:rPr>
        <w:t>утратившими</w:t>
      </w:r>
      <w:proofErr w:type="gramEnd"/>
      <w:r w:rsidR="00A15007" w:rsidRPr="005C4711">
        <w:rPr>
          <w:rFonts w:ascii="Times New Roman" w:hAnsi="Times New Roman"/>
          <w:sz w:val="28"/>
          <w:szCs w:val="28"/>
        </w:rPr>
        <w:t xml:space="preserve"> силу отдельных постановлений Администрации Тверской области и Правительства Тверской области и отдельных положений постановлений Правительства Тверской области» </w:t>
      </w:r>
    </w:p>
    <w:p w:rsidR="00745ED7" w:rsidRDefault="00745ED7" w:rsidP="006D6B8E">
      <w:pPr>
        <w:shd w:val="clear" w:color="auto" w:fill="FFFFFF"/>
        <w:spacing w:after="0" w:line="317" w:lineRule="exact"/>
        <w:ind w:left="10" w:firstLine="576"/>
        <w:jc w:val="both"/>
        <w:rPr>
          <w:rFonts w:ascii="Times New Roman" w:hAnsi="Times New Roman"/>
          <w:sz w:val="28"/>
          <w:szCs w:val="28"/>
        </w:rPr>
      </w:pPr>
      <w:r w:rsidRPr="005C4711">
        <w:rPr>
          <w:rFonts w:ascii="Times New Roman" w:hAnsi="Times New Roman"/>
          <w:sz w:val="28"/>
          <w:szCs w:val="28"/>
        </w:rPr>
        <w:t>п</w:t>
      </w:r>
      <w:r w:rsidR="0054450B" w:rsidRPr="005C4711">
        <w:rPr>
          <w:rFonts w:ascii="Times New Roman" w:hAnsi="Times New Roman"/>
          <w:sz w:val="28"/>
          <w:szCs w:val="28"/>
        </w:rPr>
        <w:t xml:space="preserve"> </w:t>
      </w:r>
      <w:proofErr w:type="gramStart"/>
      <w:r w:rsidRPr="005C4711">
        <w:rPr>
          <w:rFonts w:ascii="Times New Roman" w:hAnsi="Times New Roman"/>
          <w:sz w:val="28"/>
          <w:szCs w:val="28"/>
        </w:rPr>
        <w:t>р</w:t>
      </w:r>
      <w:proofErr w:type="gramEnd"/>
      <w:r w:rsidR="0054450B" w:rsidRPr="005C4711">
        <w:rPr>
          <w:rFonts w:ascii="Times New Roman" w:hAnsi="Times New Roman"/>
          <w:sz w:val="28"/>
          <w:szCs w:val="28"/>
        </w:rPr>
        <w:t xml:space="preserve"> </w:t>
      </w:r>
      <w:r w:rsidRPr="005C4711">
        <w:rPr>
          <w:rFonts w:ascii="Times New Roman" w:hAnsi="Times New Roman"/>
          <w:sz w:val="28"/>
          <w:szCs w:val="28"/>
        </w:rPr>
        <w:t>и</w:t>
      </w:r>
      <w:r w:rsidR="0054450B" w:rsidRPr="005C4711">
        <w:rPr>
          <w:rFonts w:ascii="Times New Roman" w:hAnsi="Times New Roman"/>
          <w:sz w:val="28"/>
          <w:szCs w:val="28"/>
        </w:rPr>
        <w:t xml:space="preserve"> </w:t>
      </w:r>
      <w:r w:rsidRPr="005C4711">
        <w:rPr>
          <w:rFonts w:ascii="Times New Roman" w:hAnsi="Times New Roman"/>
          <w:sz w:val="28"/>
          <w:szCs w:val="28"/>
        </w:rPr>
        <w:t>к</w:t>
      </w:r>
      <w:r w:rsidR="0054450B" w:rsidRPr="005C4711">
        <w:rPr>
          <w:rFonts w:ascii="Times New Roman" w:hAnsi="Times New Roman"/>
          <w:sz w:val="28"/>
          <w:szCs w:val="28"/>
        </w:rPr>
        <w:t xml:space="preserve"> </w:t>
      </w:r>
      <w:r w:rsidRPr="005C4711">
        <w:rPr>
          <w:rFonts w:ascii="Times New Roman" w:hAnsi="Times New Roman"/>
          <w:sz w:val="28"/>
          <w:szCs w:val="28"/>
        </w:rPr>
        <w:t>а</w:t>
      </w:r>
      <w:r w:rsidR="0054450B" w:rsidRPr="005C4711">
        <w:rPr>
          <w:rFonts w:ascii="Times New Roman" w:hAnsi="Times New Roman"/>
          <w:sz w:val="28"/>
          <w:szCs w:val="28"/>
        </w:rPr>
        <w:t xml:space="preserve"> </w:t>
      </w:r>
      <w:r w:rsidRPr="005C4711">
        <w:rPr>
          <w:rFonts w:ascii="Times New Roman" w:hAnsi="Times New Roman"/>
          <w:sz w:val="28"/>
          <w:szCs w:val="28"/>
        </w:rPr>
        <w:t>з</w:t>
      </w:r>
      <w:r w:rsidR="0054450B" w:rsidRPr="005C4711">
        <w:rPr>
          <w:rFonts w:ascii="Times New Roman" w:hAnsi="Times New Roman"/>
          <w:sz w:val="28"/>
          <w:szCs w:val="28"/>
        </w:rPr>
        <w:t xml:space="preserve"> </w:t>
      </w:r>
      <w:r w:rsidRPr="005C4711">
        <w:rPr>
          <w:rFonts w:ascii="Times New Roman" w:hAnsi="Times New Roman"/>
          <w:sz w:val="28"/>
          <w:szCs w:val="28"/>
        </w:rPr>
        <w:t>ы</w:t>
      </w:r>
      <w:r w:rsidR="0054450B" w:rsidRPr="005C4711">
        <w:rPr>
          <w:rFonts w:ascii="Times New Roman" w:hAnsi="Times New Roman"/>
          <w:sz w:val="28"/>
          <w:szCs w:val="28"/>
        </w:rPr>
        <w:t xml:space="preserve"> </w:t>
      </w:r>
      <w:r w:rsidRPr="005C4711">
        <w:rPr>
          <w:rFonts w:ascii="Times New Roman" w:hAnsi="Times New Roman"/>
          <w:sz w:val="28"/>
          <w:szCs w:val="28"/>
        </w:rPr>
        <w:t>в</w:t>
      </w:r>
      <w:r w:rsidR="0054450B" w:rsidRPr="005C4711">
        <w:rPr>
          <w:rFonts w:ascii="Times New Roman" w:hAnsi="Times New Roman"/>
          <w:sz w:val="28"/>
          <w:szCs w:val="28"/>
        </w:rPr>
        <w:t xml:space="preserve"> </w:t>
      </w:r>
      <w:r w:rsidRPr="005C4711">
        <w:rPr>
          <w:rFonts w:ascii="Times New Roman" w:hAnsi="Times New Roman"/>
          <w:sz w:val="28"/>
          <w:szCs w:val="28"/>
        </w:rPr>
        <w:t>а</w:t>
      </w:r>
      <w:r w:rsidR="0054450B" w:rsidRPr="005C4711">
        <w:rPr>
          <w:rFonts w:ascii="Times New Roman" w:hAnsi="Times New Roman"/>
          <w:sz w:val="28"/>
          <w:szCs w:val="28"/>
        </w:rPr>
        <w:t xml:space="preserve"> </w:t>
      </w:r>
      <w:r w:rsidRPr="005C4711">
        <w:rPr>
          <w:rFonts w:ascii="Times New Roman" w:hAnsi="Times New Roman"/>
          <w:sz w:val="28"/>
          <w:szCs w:val="28"/>
        </w:rPr>
        <w:t>ю:</w:t>
      </w:r>
    </w:p>
    <w:p w:rsidR="00423B2B" w:rsidRPr="005C4711" w:rsidRDefault="000D2B22" w:rsidP="000D2B22">
      <w:pPr>
        <w:shd w:val="clear" w:color="auto" w:fill="FFFFFF"/>
        <w:spacing w:after="0" w:line="317" w:lineRule="exact"/>
        <w:ind w:left="10" w:firstLine="574"/>
        <w:jc w:val="both"/>
        <w:rPr>
          <w:rFonts w:ascii="Times New Roman" w:hAnsi="Times New Roman"/>
          <w:sz w:val="28"/>
          <w:szCs w:val="28"/>
        </w:rPr>
      </w:pPr>
      <w:r>
        <w:rPr>
          <w:rFonts w:ascii="Times New Roman" w:hAnsi="Times New Roman"/>
          <w:sz w:val="28"/>
          <w:szCs w:val="28"/>
        </w:rPr>
        <w:t xml:space="preserve">1. </w:t>
      </w:r>
      <w:r w:rsidR="00423B2B" w:rsidRPr="005C4711">
        <w:rPr>
          <w:rFonts w:ascii="Times New Roman" w:hAnsi="Times New Roman"/>
          <w:sz w:val="28"/>
          <w:szCs w:val="28"/>
        </w:rPr>
        <w:t>Внести изменения в государственное задание государственного бюджетного учреждения Тверской области «</w:t>
      </w:r>
      <w:proofErr w:type="gramStart"/>
      <w:r w:rsidR="00423B2B" w:rsidRPr="005C4711">
        <w:rPr>
          <w:rFonts w:ascii="Times New Roman" w:hAnsi="Times New Roman"/>
          <w:sz w:val="28"/>
          <w:szCs w:val="28"/>
        </w:rPr>
        <w:t>Лесозащитный</w:t>
      </w:r>
      <w:proofErr w:type="gramEnd"/>
      <w:r w:rsidR="00423B2B" w:rsidRPr="005C4711">
        <w:rPr>
          <w:rFonts w:ascii="Times New Roman" w:hAnsi="Times New Roman"/>
          <w:sz w:val="28"/>
          <w:szCs w:val="28"/>
        </w:rPr>
        <w:t xml:space="preserve"> </w:t>
      </w:r>
      <w:proofErr w:type="gramStart"/>
      <w:r w:rsidR="00423B2B" w:rsidRPr="005C4711">
        <w:rPr>
          <w:rFonts w:ascii="Times New Roman" w:hAnsi="Times New Roman"/>
          <w:sz w:val="28"/>
          <w:szCs w:val="28"/>
        </w:rPr>
        <w:t>противопожарный центр – Тверьлес» на 201</w:t>
      </w:r>
      <w:r w:rsidR="00423B2B">
        <w:rPr>
          <w:rFonts w:ascii="Times New Roman" w:hAnsi="Times New Roman"/>
          <w:sz w:val="28"/>
          <w:szCs w:val="28"/>
        </w:rPr>
        <w:t>7 год и на плановый период  2018</w:t>
      </w:r>
      <w:r w:rsidR="00423B2B" w:rsidRPr="005C4711">
        <w:rPr>
          <w:rFonts w:ascii="Times New Roman" w:hAnsi="Times New Roman"/>
          <w:sz w:val="28"/>
          <w:szCs w:val="28"/>
        </w:rPr>
        <w:t>- 201</w:t>
      </w:r>
      <w:r w:rsidR="00423B2B">
        <w:rPr>
          <w:rFonts w:ascii="Times New Roman" w:hAnsi="Times New Roman"/>
          <w:sz w:val="28"/>
          <w:szCs w:val="28"/>
        </w:rPr>
        <w:t>9</w:t>
      </w:r>
      <w:r w:rsidR="00423B2B" w:rsidRPr="005C4711">
        <w:rPr>
          <w:rFonts w:ascii="Times New Roman" w:hAnsi="Times New Roman"/>
          <w:sz w:val="28"/>
          <w:szCs w:val="28"/>
        </w:rPr>
        <w:t xml:space="preserve"> годов, утвержд</w:t>
      </w:r>
      <w:r w:rsidR="00423B2B">
        <w:rPr>
          <w:rFonts w:ascii="Times New Roman" w:hAnsi="Times New Roman"/>
          <w:sz w:val="28"/>
          <w:szCs w:val="28"/>
        </w:rPr>
        <w:t>енное приказом Министерства лесного хозяйства Тверской области  (далее –</w:t>
      </w:r>
      <w:r w:rsidR="00FA1664">
        <w:rPr>
          <w:rFonts w:ascii="Times New Roman" w:hAnsi="Times New Roman"/>
          <w:sz w:val="28"/>
          <w:szCs w:val="28"/>
        </w:rPr>
        <w:t xml:space="preserve"> </w:t>
      </w:r>
      <w:r w:rsidR="00423B2B">
        <w:rPr>
          <w:rFonts w:ascii="Times New Roman" w:hAnsi="Times New Roman"/>
          <w:sz w:val="28"/>
          <w:szCs w:val="28"/>
        </w:rPr>
        <w:t>Министерство) от 10</w:t>
      </w:r>
      <w:r w:rsidR="00423B2B" w:rsidRPr="005C4711">
        <w:rPr>
          <w:rFonts w:ascii="Times New Roman" w:hAnsi="Times New Roman"/>
          <w:sz w:val="28"/>
          <w:szCs w:val="28"/>
        </w:rPr>
        <w:t>.0</w:t>
      </w:r>
      <w:r w:rsidR="00423B2B">
        <w:rPr>
          <w:rFonts w:ascii="Times New Roman" w:hAnsi="Times New Roman"/>
          <w:sz w:val="28"/>
          <w:szCs w:val="28"/>
        </w:rPr>
        <w:t>1</w:t>
      </w:r>
      <w:r w:rsidR="00423B2B" w:rsidRPr="005C4711">
        <w:rPr>
          <w:rFonts w:ascii="Times New Roman" w:hAnsi="Times New Roman"/>
          <w:sz w:val="28"/>
          <w:szCs w:val="28"/>
        </w:rPr>
        <w:t>.201</w:t>
      </w:r>
      <w:r w:rsidR="00423B2B">
        <w:rPr>
          <w:rFonts w:ascii="Times New Roman" w:hAnsi="Times New Roman"/>
          <w:sz w:val="28"/>
          <w:szCs w:val="28"/>
        </w:rPr>
        <w:t xml:space="preserve">7 </w:t>
      </w:r>
      <w:r w:rsidR="00423B2B" w:rsidRPr="005C4711">
        <w:rPr>
          <w:rFonts w:ascii="Times New Roman" w:hAnsi="Times New Roman"/>
          <w:sz w:val="28"/>
          <w:szCs w:val="28"/>
        </w:rPr>
        <w:t xml:space="preserve"> № </w:t>
      </w:r>
      <w:r w:rsidR="00423B2B">
        <w:rPr>
          <w:rFonts w:ascii="Times New Roman" w:hAnsi="Times New Roman"/>
          <w:sz w:val="28"/>
          <w:szCs w:val="28"/>
        </w:rPr>
        <w:t>2</w:t>
      </w:r>
      <w:r w:rsidR="00423B2B" w:rsidRPr="005C4711">
        <w:rPr>
          <w:rFonts w:ascii="Times New Roman" w:hAnsi="Times New Roman"/>
          <w:sz w:val="28"/>
          <w:szCs w:val="28"/>
        </w:rPr>
        <w:t>-п «</w:t>
      </w:r>
      <w:r w:rsidR="00423B2B">
        <w:rPr>
          <w:rFonts w:ascii="Times New Roman" w:hAnsi="Times New Roman"/>
          <w:sz w:val="28"/>
          <w:szCs w:val="28"/>
        </w:rPr>
        <w:t>Об утверждении государственного задания государственного бюджетного учреждения Тверской области «Лесозащитный противопожарный центр – Тверьлес» на 2017 год и на плановый период 2018-2019 годов»</w:t>
      </w:r>
      <w:r w:rsidR="00423B2B" w:rsidRPr="005C4711">
        <w:rPr>
          <w:rFonts w:ascii="Times New Roman" w:hAnsi="Times New Roman"/>
          <w:sz w:val="28"/>
          <w:szCs w:val="28"/>
        </w:rPr>
        <w:t>,  изложив его в новой редакции</w:t>
      </w:r>
      <w:r w:rsidR="00423B2B" w:rsidRPr="005C4711">
        <w:rPr>
          <w:rFonts w:ascii="Times New Roman" w:hAnsi="Times New Roman"/>
          <w:bCs/>
          <w:sz w:val="28"/>
          <w:szCs w:val="28"/>
        </w:rPr>
        <w:t xml:space="preserve">  </w:t>
      </w:r>
      <w:r w:rsidR="00423B2B" w:rsidRPr="000A4D10">
        <w:rPr>
          <w:rFonts w:ascii="Times New Roman" w:hAnsi="Times New Roman"/>
          <w:bCs/>
          <w:sz w:val="28"/>
          <w:szCs w:val="28"/>
        </w:rPr>
        <w:t>(</w:t>
      </w:r>
      <w:r w:rsidR="00423B2B" w:rsidRPr="000A4D10">
        <w:rPr>
          <w:rFonts w:ascii="Times New Roman" w:hAnsi="Times New Roman"/>
          <w:sz w:val="28"/>
          <w:szCs w:val="28"/>
        </w:rPr>
        <w:t>прилагается)</w:t>
      </w:r>
      <w:r w:rsidR="00423B2B">
        <w:rPr>
          <w:rFonts w:ascii="Times New Roman" w:hAnsi="Times New Roman"/>
          <w:sz w:val="28"/>
          <w:szCs w:val="28"/>
        </w:rPr>
        <w:t>.</w:t>
      </w:r>
      <w:proofErr w:type="gramEnd"/>
    </w:p>
    <w:p w:rsidR="005131AD" w:rsidRPr="005131AD" w:rsidRDefault="000D2B22" w:rsidP="000D2B22">
      <w:pPr>
        <w:spacing w:after="0" w:line="240" w:lineRule="auto"/>
        <w:ind w:firstLine="584"/>
        <w:jc w:val="both"/>
        <w:rPr>
          <w:rFonts w:ascii="Times New Roman" w:hAnsi="Times New Roman"/>
          <w:sz w:val="28"/>
          <w:szCs w:val="28"/>
        </w:rPr>
      </w:pPr>
      <w:r>
        <w:rPr>
          <w:rFonts w:ascii="Times New Roman" w:hAnsi="Times New Roman"/>
          <w:color w:val="000000" w:themeColor="text1"/>
          <w:sz w:val="28"/>
          <w:szCs w:val="28"/>
        </w:rPr>
        <w:t xml:space="preserve">2. </w:t>
      </w:r>
      <w:r w:rsidR="00355BEF" w:rsidRPr="005131AD">
        <w:rPr>
          <w:rFonts w:ascii="Times New Roman" w:hAnsi="Times New Roman"/>
          <w:color w:val="000000" w:themeColor="text1"/>
          <w:sz w:val="28"/>
          <w:szCs w:val="28"/>
        </w:rPr>
        <w:t xml:space="preserve">Внести </w:t>
      </w:r>
      <w:r w:rsidR="006756A0">
        <w:rPr>
          <w:rFonts w:ascii="Times New Roman" w:hAnsi="Times New Roman"/>
          <w:color w:val="000000" w:themeColor="text1"/>
          <w:sz w:val="28"/>
          <w:szCs w:val="28"/>
        </w:rPr>
        <w:t xml:space="preserve">следующие </w:t>
      </w:r>
      <w:r w:rsidR="00355BEF" w:rsidRPr="005131AD">
        <w:rPr>
          <w:rFonts w:ascii="Times New Roman" w:hAnsi="Times New Roman"/>
          <w:color w:val="000000" w:themeColor="text1"/>
          <w:sz w:val="28"/>
          <w:szCs w:val="28"/>
        </w:rPr>
        <w:t xml:space="preserve">изменения в </w:t>
      </w:r>
      <w:r w:rsidR="005131AD" w:rsidRPr="005131AD">
        <w:rPr>
          <w:rFonts w:ascii="Times New Roman" w:hAnsi="Times New Roman"/>
          <w:color w:val="000000" w:themeColor="text1"/>
          <w:sz w:val="28"/>
          <w:szCs w:val="28"/>
        </w:rPr>
        <w:t xml:space="preserve">приложение </w:t>
      </w:r>
      <w:r w:rsidR="00355BEF" w:rsidRPr="005131AD">
        <w:rPr>
          <w:rFonts w:ascii="Times New Roman" w:hAnsi="Times New Roman"/>
          <w:color w:val="000000" w:themeColor="text1"/>
          <w:sz w:val="28"/>
          <w:szCs w:val="28"/>
        </w:rPr>
        <w:t xml:space="preserve">№ 2 к приказу Министерства </w:t>
      </w:r>
      <w:r w:rsidR="00355BEF" w:rsidRPr="005131AD">
        <w:rPr>
          <w:rFonts w:ascii="Times New Roman" w:hAnsi="Times New Roman"/>
          <w:sz w:val="28"/>
          <w:szCs w:val="28"/>
        </w:rPr>
        <w:t>от 13.09.2017 № 86-п «О внесении изменений в приказ Министерства лесного хозяйства Тверской области от 10.01.2017 № 2-п»</w:t>
      </w:r>
      <w:r w:rsidR="005131AD" w:rsidRPr="005131AD">
        <w:rPr>
          <w:rFonts w:ascii="Times New Roman" w:hAnsi="Times New Roman"/>
          <w:sz w:val="28"/>
          <w:szCs w:val="28"/>
        </w:rPr>
        <w:t>:</w:t>
      </w:r>
    </w:p>
    <w:p w:rsidR="006756A0" w:rsidRDefault="00FA1664" w:rsidP="00FA1664">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color w:val="000000" w:themeColor="text1"/>
          <w:sz w:val="28"/>
          <w:szCs w:val="28"/>
        </w:rPr>
        <w:t>а</w:t>
      </w:r>
      <w:r w:rsidR="006756A0">
        <w:rPr>
          <w:rFonts w:ascii="Times New Roman" w:hAnsi="Times New Roman"/>
          <w:color w:val="000000" w:themeColor="text1"/>
          <w:sz w:val="28"/>
          <w:szCs w:val="28"/>
        </w:rPr>
        <w:t xml:space="preserve">) </w:t>
      </w:r>
      <w:r>
        <w:rPr>
          <w:rFonts w:ascii="Times New Roman" w:hAnsi="Times New Roman"/>
          <w:color w:val="000000" w:themeColor="text1"/>
          <w:sz w:val="28"/>
          <w:szCs w:val="28"/>
        </w:rPr>
        <w:t>в подраздел</w:t>
      </w:r>
      <w:r w:rsidR="001B30D5">
        <w:rPr>
          <w:rFonts w:ascii="Times New Roman" w:hAnsi="Times New Roman"/>
          <w:color w:val="000000" w:themeColor="text1"/>
          <w:sz w:val="28"/>
          <w:szCs w:val="28"/>
        </w:rPr>
        <w:t xml:space="preserve"> </w:t>
      </w:r>
      <w:r w:rsidR="001B30D5" w:rsidRPr="00355BEF">
        <w:rPr>
          <w:rFonts w:ascii="Times New Roman" w:hAnsi="Times New Roman"/>
          <w:sz w:val="28"/>
          <w:szCs w:val="28"/>
        </w:rPr>
        <w:t>«Проведение санитарно – оздоровительных мероприятий (сплошная санитарная рубка)»</w:t>
      </w:r>
      <w:r w:rsidR="001B30D5">
        <w:rPr>
          <w:rFonts w:ascii="Times New Roman" w:hAnsi="Times New Roman"/>
          <w:sz w:val="28"/>
          <w:szCs w:val="28"/>
        </w:rPr>
        <w:t xml:space="preserve"> раздела № 2.21. </w:t>
      </w:r>
      <w:r>
        <w:rPr>
          <w:rFonts w:ascii="Times New Roman" w:hAnsi="Times New Roman"/>
          <w:sz w:val="28"/>
          <w:szCs w:val="28"/>
        </w:rPr>
        <w:t>добавить</w:t>
      </w:r>
      <w:r w:rsidR="006756A0" w:rsidRPr="00355BEF">
        <w:rPr>
          <w:rFonts w:ascii="Times New Roman" w:hAnsi="Times New Roman"/>
          <w:sz w:val="28"/>
          <w:szCs w:val="28"/>
        </w:rPr>
        <w:t xml:space="preserve"> строку 12 «Красногорское участковое лесничество, квартал № 79, выдел № 15, площадь </w:t>
      </w:r>
      <w:r w:rsidR="006756A0">
        <w:rPr>
          <w:rFonts w:ascii="Times New Roman" w:hAnsi="Times New Roman"/>
          <w:sz w:val="28"/>
          <w:szCs w:val="28"/>
        </w:rPr>
        <w:t>1,0 га, объем 130 кбм»</w:t>
      </w:r>
      <w:r w:rsidR="001B30D5">
        <w:rPr>
          <w:rFonts w:ascii="Times New Roman" w:hAnsi="Times New Roman"/>
          <w:sz w:val="28"/>
          <w:szCs w:val="28"/>
        </w:rPr>
        <w:t>;</w:t>
      </w:r>
    </w:p>
    <w:p w:rsidR="00FA1664" w:rsidRDefault="00FA1664" w:rsidP="00FA1664">
      <w:pPr>
        <w:spacing w:after="0" w:line="240" w:lineRule="auto"/>
        <w:jc w:val="both"/>
        <w:rPr>
          <w:rFonts w:ascii="Times New Roman" w:hAnsi="Times New Roman"/>
          <w:sz w:val="28"/>
          <w:szCs w:val="28"/>
        </w:rPr>
      </w:pPr>
      <w:r>
        <w:rPr>
          <w:rFonts w:ascii="Times New Roman" w:hAnsi="Times New Roman"/>
          <w:sz w:val="28"/>
          <w:szCs w:val="28"/>
        </w:rPr>
        <w:t xml:space="preserve">       </w:t>
      </w:r>
      <w:r w:rsidR="006756A0" w:rsidRPr="00355BEF">
        <w:rPr>
          <w:rFonts w:ascii="Times New Roman" w:hAnsi="Times New Roman"/>
          <w:sz w:val="28"/>
          <w:szCs w:val="28"/>
        </w:rPr>
        <w:t xml:space="preserve"> </w:t>
      </w:r>
      <w:r>
        <w:rPr>
          <w:rFonts w:ascii="Times New Roman" w:hAnsi="Times New Roman"/>
          <w:color w:val="000000" w:themeColor="text1"/>
          <w:sz w:val="28"/>
          <w:szCs w:val="28"/>
        </w:rPr>
        <w:t xml:space="preserve">б) в подраздел </w:t>
      </w:r>
      <w:r w:rsidRPr="00355BEF">
        <w:rPr>
          <w:rFonts w:ascii="Times New Roman" w:hAnsi="Times New Roman"/>
          <w:sz w:val="28"/>
          <w:szCs w:val="28"/>
        </w:rPr>
        <w:t>«Проведение санитарно – оздоровительных мероприятий (сплошная санитарная рубка)»</w:t>
      </w:r>
      <w:r>
        <w:rPr>
          <w:rFonts w:ascii="Times New Roman" w:hAnsi="Times New Roman"/>
          <w:sz w:val="28"/>
          <w:szCs w:val="28"/>
        </w:rPr>
        <w:t xml:space="preserve"> раздела № 2.5. добавить строку 107</w:t>
      </w:r>
      <w:r w:rsidRPr="00355BEF">
        <w:rPr>
          <w:rFonts w:ascii="Times New Roman" w:hAnsi="Times New Roman"/>
          <w:sz w:val="28"/>
          <w:szCs w:val="28"/>
        </w:rPr>
        <w:t xml:space="preserve"> «</w:t>
      </w:r>
      <w:r>
        <w:rPr>
          <w:rFonts w:ascii="Times New Roman" w:hAnsi="Times New Roman"/>
          <w:sz w:val="28"/>
          <w:szCs w:val="28"/>
        </w:rPr>
        <w:t>Речанское</w:t>
      </w:r>
      <w:r w:rsidRPr="00355BEF">
        <w:rPr>
          <w:rFonts w:ascii="Times New Roman" w:hAnsi="Times New Roman"/>
          <w:sz w:val="28"/>
          <w:szCs w:val="28"/>
        </w:rPr>
        <w:t xml:space="preserve"> учас</w:t>
      </w:r>
      <w:r>
        <w:rPr>
          <w:rFonts w:ascii="Times New Roman" w:hAnsi="Times New Roman"/>
          <w:sz w:val="28"/>
          <w:szCs w:val="28"/>
        </w:rPr>
        <w:t>тковое лесничество, квартал № 123, выдел № 27</w:t>
      </w:r>
      <w:r w:rsidRPr="00355BEF">
        <w:rPr>
          <w:rFonts w:ascii="Times New Roman" w:hAnsi="Times New Roman"/>
          <w:sz w:val="28"/>
          <w:szCs w:val="28"/>
        </w:rPr>
        <w:t xml:space="preserve">, площадь </w:t>
      </w:r>
      <w:r>
        <w:rPr>
          <w:rFonts w:ascii="Times New Roman" w:hAnsi="Times New Roman"/>
          <w:sz w:val="28"/>
          <w:szCs w:val="28"/>
        </w:rPr>
        <w:t>2,4 га, объем 778 кбм»;</w:t>
      </w:r>
    </w:p>
    <w:p w:rsidR="0008094F" w:rsidRPr="00FA1664" w:rsidRDefault="00FA1664" w:rsidP="00FA1664">
      <w:pPr>
        <w:spacing w:after="0" w:line="240" w:lineRule="auto"/>
        <w:ind w:firstLine="708"/>
        <w:jc w:val="both"/>
        <w:rPr>
          <w:rFonts w:ascii="Times New Roman" w:hAnsi="Times New Roman"/>
          <w:sz w:val="28"/>
          <w:szCs w:val="28"/>
        </w:rPr>
      </w:pPr>
      <w:r w:rsidRPr="00355BEF">
        <w:rPr>
          <w:rFonts w:ascii="Times New Roman" w:hAnsi="Times New Roman"/>
          <w:sz w:val="28"/>
          <w:szCs w:val="28"/>
        </w:rPr>
        <w:lastRenderedPageBreak/>
        <w:t xml:space="preserve"> </w:t>
      </w:r>
    </w:p>
    <w:p w:rsidR="00253319" w:rsidRDefault="000D2B22" w:rsidP="000D2B22">
      <w:pPr>
        <w:widowControl w:val="0"/>
        <w:suppressAutoHyphens/>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 </w:t>
      </w:r>
      <w:r w:rsidR="0008094F">
        <w:rPr>
          <w:rFonts w:ascii="Times New Roman" w:hAnsi="Times New Roman"/>
          <w:color w:val="000000" w:themeColor="text1"/>
          <w:sz w:val="28"/>
          <w:szCs w:val="28"/>
        </w:rPr>
        <w:t>Внести изменения в приложение № 4 к приказу Министерства</w:t>
      </w:r>
      <w:r w:rsidR="00253319">
        <w:rPr>
          <w:rFonts w:ascii="Times New Roman" w:hAnsi="Times New Roman"/>
          <w:color w:val="000000" w:themeColor="text1"/>
          <w:sz w:val="28"/>
          <w:szCs w:val="28"/>
        </w:rPr>
        <w:t>:</w:t>
      </w:r>
    </w:p>
    <w:p w:rsidR="0008094F" w:rsidRDefault="00253319" w:rsidP="00355BEF">
      <w:pPr>
        <w:widowControl w:val="0"/>
        <w:suppressAutoHyphens/>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а) в разделе ГКУ Тверской области «Тверское лесничество Тверской области» </w:t>
      </w:r>
      <w:r w:rsidR="00FA1664">
        <w:rPr>
          <w:rFonts w:ascii="Times New Roman" w:hAnsi="Times New Roman"/>
          <w:color w:val="000000" w:themeColor="text1"/>
          <w:sz w:val="28"/>
          <w:szCs w:val="28"/>
        </w:rPr>
        <w:t>добавить</w:t>
      </w:r>
      <w:r>
        <w:rPr>
          <w:rFonts w:ascii="Times New Roman" w:hAnsi="Times New Roman"/>
          <w:color w:val="000000" w:themeColor="text1"/>
          <w:sz w:val="28"/>
          <w:szCs w:val="28"/>
        </w:rPr>
        <w:t xml:space="preserve"> строку 14</w:t>
      </w:r>
      <w:r w:rsidR="00B06E8C">
        <w:rPr>
          <w:rFonts w:ascii="Times New Roman" w:hAnsi="Times New Roman"/>
          <w:color w:val="000000" w:themeColor="text1"/>
          <w:sz w:val="28"/>
          <w:szCs w:val="28"/>
        </w:rPr>
        <w:t xml:space="preserve"> </w:t>
      </w:r>
      <w:r w:rsidR="00B06E8C" w:rsidRPr="00355BEF">
        <w:rPr>
          <w:rFonts w:ascii="Times New Roman" w:hAnsi="Times New Roman"/>
          <w:sz w:val="28"/>
          <w:szCs w:val="28"/>
        </w:rPr>
        <w:t xml:space="preserve">«Красногорское участковое лесничество, квартал № 79, выдел № 15, площадь </w:t>
      </w:r>
      <w:r w:rsidR="00B06E8C">
        <w:rPr>
          <w:rFonts w:ascii="Times New Roman" w:hAnsi="Times New Roman"/>
          <w:sz w:val="28"/>
          <w:szCs w:val="28"/>
        </w:rPr>
        <w:t>1,0 га, объем 130 кбм, попенная плата – 2</w:t>
      </w:r>
      <w:r w:rsidR="005025DE">
        <w:rPr>
          <w:rFonts w:ascii="Times New Roman" w:hAnsi="Times New Roman"/>
          <w:sz w:val="28"/>
          <w:szCs w:val="28"/>
        </w:rPr>
        <w:t xml:space="preserve"> </w:t>
      </w:r>
      <w:r w:rsidR="00B06E8C">
        <w:rPr>
          <w:rFonts w:ascii="Times New Roman" w:hAnsi="Times New Roman"/>
          <w:sz w:val="28"/>
          <w:szCs w:val="28"/>
        </w:rPr>
        <w:t>963,92 (две тысячи девятьсот шестьдесят три рубля девяносто два копейки), вид рубки – сплошная санитарная рубка</w:t>
      </w:r>
      <w:r>
        <w:rPr>
          <w:rFonts w:ascii="Times New Roman" w:hAnsi="Times New Roman"/>
          <w:color w:val="000000" w:themeColor="text1"/>
          <w:sz w:val="28"/>
          <w:szCs w:val="28"/>
        </w:rPr>
        <w:t>;</w:t>
      </w:r>
    </w:p>
    <w:p w:rsidR="00FA1664" w:rsidRDefault="00FA1664" w:rsidP="00B06E8C">
      <w:pPr>
        <w:widowControl w:val="0"/>
        <w:suppressAutoHyphens/>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б)</w:t>
      </w:r>
      <w:r w:rsidR="00B06E8C" w:rsidRPr="00B06E8C">
        <w:rPr>
          <w:rFonts w:ascii="Times New Roman" w:hAnsi="Times New Roman"/>
          <w:color w:val="000000" w:themeColor="text1"/>
          <w:sz w:val="28"/>
          <w:szCs w:val="28"/>
        </w:rPr>
        <w:t xml:space="preserve"> </w:t>
      </w:r>
      <w:r w:rsidR="00B06E8C">
        <w:rPr>
          <w:rFonts w:ascii="Times New Roman" w:hAnsi="Times New Roman"/>
          <w:color w:val="000000" w:themeColor="text1"/>
          <w:sz w:val="28"/>
          <w:szCs w:val="28"/>
        </w:rPr>
        <w:t>в разделе ГКУ Тверской области «Торопецкое лесничество Тверской области» добавить строку 108 «</w:t>
      </w:r>
      <w:r w:rsidR="00B06E8C">
        <w:rPr>
          <w:rFonts w:ascii="Times New Roman" w:hAnsi="Times New Roman"/>
          <w:sz w:val="28"/>
          <w:szCs w:val="28"/>
        </w:rPr>
        <w:t>Речанское</w:t>
      </w:r>
      <w:r w:rsidR="00B06E8C" w:rsidRPr="00355BEF">
        <w:rPr>
          <w:rFonts w:ascii="Times New Roman" w:hAnsi="Times New Roman"/>
          <w:sz w:val="28"/>
          <w:szCs w:val="28"/>
        </w:rPr>
        <w:t xml:space="preserve"> учас</w:t>
      </w:r>
      <w:r w:rsidR="00B06E8C">
        <w:rPr>
          <w:rFonts w:ascii="Times New Roman" w:hAnsi="Times New Roman"/>
          <w:sz w:val="28"/>
          <w:szCs w:val="28"/>
        </w:rPr>
        <w:t>тковое лесничество, квартал № 123, выдел № 27</w:t>
      </w:r>
      <w:r w:rsidR="00B06E8C" w:rsidRPr="00355BEF">
        <w:rPr>
          <w:rFonts w:ascii="Times New Roman" w:hAnsi="Times New Roman"/>
          <w:sz w:val="28"/>
          <w:szCs w:val="28"/>
        </w:rPr>
        <w:t xml:space="preserve">, площадь </w:t>
      </w:r>
      <w:r w:rsidR="00B06E8C">
        <w:rPr>
          <w:rFonts w:ascii="Times New Roman" w:hAnsi="Times New Roman"/>
          <w:sz w:val="28"/>
          <w:szCs w:val="28"/>
        </w:rPr>
        <w:t>2,4 га, объем 778 кбм, попенная плата – 69</w:t>
      </w:r>
      <w:r w:rsidR="005025DE">
        <w:rPr>
          <w:rFonts w:ascii="Times New Roman" w:hAnsi="Times New Roman"/>
          <w:sz w:val="28"/>
          <w:szCs w:val="28"/>
        </w:rPr>
        <w:t xml:space="preserve"> </w:t>
      </w:r>
      <w:r w:rsidR="00B06E8C">
        <w:rPr>
          <w:rFonts w:ascii="Times New Roman" w:hAnsi="Times New Roman"/>
          <w:sz w:val="28"/>
          <w:szCs w:val="28"/>
        </w:rPr>
        <w:t>062,84 (шестьдесят девять тысяч шестьдесят два рубля восемьдесят четыре копейки), вид рубки – сплошная санитарная рубка</w:t>
      </w:r>
      <w:r w:rsidR="00B06E8C">
        <w:rPr>
          <w:rFonts w:ascii="Times New Roman" w:hAnsi="Times New Roman"/>
          <w:color w:val="000000" w:themeColor="text1"/>
          <w:sz w:val="28"/>
          <w:szCs w:val="28"/>
        </w:rPr>
        <w:t>;</w:t>
      </w:r>
    </w:p>
    <w:p w:rsidR="00253319" w:rsidRDefault="00FA1664" w:rsidP="00355BEF">
      <w:pPr>
        <w:widowControl w:val="0"/>
        <w:suppressAutoHyphens/>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в</w:t>
      </w:r>
      <w:r w:rsidR="00253319">
        <w:rPr>
          <w:rFonts w:ascii="Times New Roman" w:hAnsi="Times New Roman"/>
          <w:color w:val="000000" w:themeColor="text1"/>
          <w:sz w:val="28"/>
          <w:szCs w:val="28"/>
        </w:rPr>
        <w:t xml:space="preserve">) предельный объем древесины, заготовленной при выполнении государственного задания, в размере </w:t>
      </w:r>
      <w:r>
        <w:rPr>
          <w:rFonts w:ascii="Times New Roman" w:hAnsi="Times New Roman"/>
          <w:color w:val="000000" w:themeColor="text1"/>
          <w:sz w:val="28"/>
          <w:szCs w:val="28"/>
        </w:rPr>
        <w:t>532</w:t>
      </w:r>
      <w:r w:rsidR="005025DE">
        <w:rPr>
          <w:rFonts w:ascii="Times New Roman" w:hAnsi="Times New Roman"/>
          <w:color w:val="000000" w:themeColor="text1"/>
          <w:sz w:val="28"/>
          <w:szCs w:val="28"/>
        </w:rPr>
        <w:t xml:space="preserve"> </w:t>
      </w:r>
      <w:r>
        <w:rPr>
          <w:rFonts w:ascii="Times New Roman" w:hAnsi="Times New Roman"/>
          <w:color w:val="000000" w:themeColor="text1"/>
          <w:sz w:val="28"/>
          <w:szCs w:val="28"/>
        </w:rPr>
        <w:t>052</w:t>
      </w:r>
      <w:r w:rsidR="00253319">
        <w:rPr>
          <w:rFonts w:ascii="Times New Roman" w:hAnsi="Times New Roman"/>
          <w:color w:val="000000" w:themeColor="text1"/>
          <w:sz w:val="28"/>
          <w:szCs w:val="28"/>
        </w:rPr>
        <w:t xml:space="preserve"> (пятьсот тридцать </w:t>
      </w:r>
      <w:r>
        <w:rPr>
          <w:rFonts w:ascii="Times New Roman" w:hAnsi="Times New Roman"/>
          <w:color w:val="000000" w:themeColor="text1"/>
          <w:sz w:val="28"/>
          <w:szCs w:val="28"/>
        </w:rPr>
        <w:t>две тысячи</w:t>
      </w:r>
      <w:r w:rsidR="00253319">
        <w:rPr>
          <w:rFonts w:ascii="Times New Roman" w:hAnsi="Times New Roman"/>
          <w:color w:val="000000" w:themeColor="text1"/>
          <w:sz w:val="28"/>
          <w:szCs w:val="28"/>
        </w:rPr>
        <w:t xml:space="preserve"> </w:t>
      </w:r>
      <w:r>
        <w:rPr>
          <w:rFonts w:ascii="Times New Roman" w:hAnsi="Times New Roman"/>
          <w:color w:val="000000" w:themeColor="text1"/>
          <w:sz w:val="28"/>
          <w:szCs w:val="28"/>
        </w:rPr>
        <w:t>пятьдесят два</w:t>
      </w:r>
      <w:r w:rsidR="00253319">
        <w:rPr>
          <w:rFonts w:ascii="Times New Roman" w:hAnsi="Times New Roman"/>
          <w:color w:val="000000" w:themeColor="text1"/>
          <w:sz w:val="28"/>
          <w:szCs w:val="28"/>
        </w:rPr>
        <w:t>)</w:t>
      </w:r>
      <w:r w:rsidR="00C136C3">
        <w:rPr>
          <w:rFonts w:ascii="Times New Roman" w:hAnsi="Times New Roman"/>
          <w:color w:val="000000" w:themeColor="text1"/>
          <w:sz w:val="28"/>
          <w:szCs w:val="28"/>
        </w:rPr>
        <w:t xml:space="preserve"> м</w:t>
      </w:r>
      <w:r w:rsidR="00C136C3">
        <w:rPr>
          <w:rFonts w:ascii="Times New Roman" w:hAnsi="Times New Roman"/>
          <w:color w:val="000000" w:themeColor="text1"/>
          <w:sz w:val="28"/>
          <w:szCs w:val="28"/>
          <w:vertAlign w:val="superscript"/>
        </w:rPr>
        <w:t>3</w:t>
      </w:r>
      <w:r w:rsidR="00C136C3">
        <w:rPr>
          <w:rFonts w:ascii="Times New Roman" w:hAnsi="Times New Roman"/>
          <w:color w:val="000000" w:themeColor="text1"/>
          <w:sz w:val="28"/>
          <w:szCs w:val="28"/>
        </w:rPr>
        <w:t>;</w:t>
      </w:r>
    </w:p>
    <w:p w:rsidR="00C136C3" w:rsidRPr="00C136C3" w:rsidRDefault="00C136C3" w:rsidP="00355BEF">
      <w:pPr>
        <w:widowControl w:val="0"/>
        <w:suppressAutoHyphens/>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размер платы за заготовку древесины, определяемый в соответствии со статьей 76 Лесного кодекса Российской Федерации, на основании предельного объема заготовки древесины и ставок платы за заготовленную древесину в сумме </w:t>
      </w:r>
      <w:r w:rsidR="00B06E8C">
        <w:rPr>
          <w:rFonts w:ascii="Times New Roman" w:hAnsi="Times New Roman"/>
          <w:color w:val="000000" w:themeColor="text1"/>
          <w:sz w:val="28"/>
          <w:szCs w:val="28"/>
        </w:rPr>
        <w:t>42</w:t>
      </w:r>
      <w:r w:rsidR="005025DE">
        <w:rPr>
          <w:rFonts w:ascii="Times New Roman" w:hAnsi="Times New Roman"/>
          <w:color w:val="000000" w:themeColor="text1"/>
          <w:sz w:val="28"/>
          <w:szCs w:val="28"/>
        </w:rPr>
        <w:t> </w:t>
      </w:r>
      <w:r w:rsidR="00B06E8C">
        <w:rPr>
          <w:rFonts w:ascii="Times New Roman" w:hAnsi="Times New Roman"/>
          <w:color w:val="000000" w:themeColor="text1"/>
          <w:sz w:val="28"/>
          <w:szCs w:val="28"/>
        </w:rPr>
        <w:t>595</w:t>
      </w:r>
      <w:r w:rsidR="005025DE">
        <w:rPr>
          <w:rFonts w:ascii="Times New Roman" w:hAnsi="Times New Roman"/>
          <w:color w:val="000000" w:themeColor="text1"/>
          <w:sz w:val="28"/>
          <w:szCs w:val="28"/>
        </w:rPr>
        <w:t xml:space="preserve"> </w:t>
      </w:r>
      <w:r w:rsidR="00B06E8C">
        <w:rPr>
          <w:rFonts w:ascii="Times New Roman" w:hAnsi="Times New Roman"/>
          <w:color w:val="000000" w:themeColor="text1"/>
          <w:sz w:val="28"/>
          <w:szCs w:val="28"/>
        </w:rPr>
        <w:t>999,26</w:t>
      </w:r>
      <w:r>
        <w:rPr>
          <w:rFonts w:ascii="Times New Roman" w:hAnsi="Times New Roman"/>
          <w:color w:val="000000" w:themeColor="text1"/>
          <w:sz w:val="28"/>
          <w:szCs w:val="28"/>
        </w:rPr>
        <w:t xml:space="preserve"> рублей (сорок два миллиона пятьсот </w:t>
      </w:r>
      <w:r w:rsidR="00B06E8C">
        <w:rPr>
          <w:rFonts w:ascii="Times New Roman" w:hAnsi="Times New Roman"/>
          <w:color w:val="000000" w:themeColor="text1"/>
          <w:sz w:val="28"/>
          <w:szCs w:val="28"/>
        </w:rPr>
        <w:t>девяносто пять тысяч</w:t>
      </w:r>
      <w:r>
        <w:rPr>
          <w:rFonts w:ascii="Times New Roman" w:hAnsi="Times New Roman"/>
          <w:color w:val="000000" w:themeColor="text1"/>
          <w:sz w:val="28"/>
          <w:szCs w:val="28"/>
        </w:rPr>
        <w:t xml:space="preserve"> девятьсот </w:t>
      </w:r>
      <w:r w:rsidR="00B06E8C">
        <w:rPr>
          <w:rFonts w:ascii="Times New Roman" w:hAnsi="Times New Roman"/>
          <w:color w:val="000000" w:themeColor="text1"/>
          <w:sz w:val="28"/>
          <w:szCs w:val="28"/>
        </w:rPr>
        <w:t>девяносто девять рублей</w:t>
      </w:r>
      <w:r>
        <w:rPr>
          <w:rFonts w:ascii="Times New Roman" w:hAnsi="Times New Roman"/>
          <w:color w:val="000000" w:themeColor="text1"/>
          <w:sz w:val="28"/>
          <w:szCs w:val="28"/>
        </w:rPr>
        <w:t xml:space="preserve"> </w:t>
      </w:r>
      <w:r w:rsidR="00B06E8C">
        <w:rPr>
          <w:rFonts w:ascii="Times New Roman" w:hAnsi="Times New Roman"/>
          <w:color w:val="000000" w:themeColor="text1"/>
          <w:sz w:val="28"/>
          <w:szCs w:val="28"/>
        </w:rPr>
        <w:t>двадцать шесть</w:t>
      </w:r>
      <w:r>
        <w:rPr>
          <w:rFonts w:ascii="Times New Roman" w:hAnsi="Times New Roman"/>
          <w:color w:val="000000" w:themeColor="text1"/>
          <w:sz w:val="28"/>
          <w:szCs w:val="28"/>
        </w:rPr>
        <w:t xml:space="preserve"> копеек).</w:t>
      </w:r>
    </w:p>
    <w:p w:rsidR="00FA1664" w:rsidRDefault="000D2B22" w:rsidP="000D2B22">
      <w:pPr>
        <w:pStyle w:val="a7"/>
        <w:shd w:val="clear" w:color="auto" w:fill="FFFFFF"/>
        <w:tabs>
          <w:tab w:val="left" w:pos="993"/>
        </w:tabs>
        <w:ind w:left="0" w:firstLine="709"/>
        <w:mirrorIndents/>
        <w:jc w:val="both"/>
        <w:rPr>
          <w:sz w:val="28"/>
          <w:szCs w:val="28"/>
        </w:rPr>
      </w:pPr>
      <w:r>
        <w:rPr>
          <w:color w:val="000000" w:themeColor="text1"/>
          <w:sz w:val="28"/>
          <w:szCs w:val="28"/>
        </w:rPr>
        <w:t xml:space="preserve">4. </w:t>
      </w:r>
      <w:r w:rsidR="00CE7A51" w:rsidRPr="005131AD">
        <w:rPr>
          <w:color w:val="000000" w:themeColor="text1"/>
          <w:sz w:val="28"/>
          <w:szCs w:val="28"/>
        </w:rPr>
        <w:t xml:space="preserve">Внести </w:t>
      </w:r>
      <w:r w:rsidR="00CE7A51">
        <w:rPr>
          <w:color w:val="000000" w:themeColor="text1"/>
          <w:sz w:val="28"/>
          <w:szCs w:val="28"/>
        </w:rPr>
        <w:t xml:space="preserve">следующие </w:t>
      </w:r>
      <w:r w:rsidR="00CE7A51" w:rsidRPr="005131AD">
        <w:rPr>
          <w:color w:val="000000" w:themeColor="text1"/>
          <w:sz w:val="28"/>
          <w:szCs w:val="28"/>
        </w:rPr>
        <w:t xml:space="preserve">изменения </w:t>
      </w:r>
      <w:r w:rsidR="00350F83" w:rsidRPr="00CE7A51">
        <w:rPr>
          <w:color w:val="000000" w:themeColor="text1"/>
          <w:sz w:val="28"/>
          <w:szCs w:val="28"/>
        </w:rPr>
        <w:t>в т</w:t>
      </w:r>
      <w:r w:rsidR="00350F83">
        <w:rPr>
          <w:color w:val="000000" w:themeColor="text1"/>
          <w:sz w:val="28"/>
          <w:szCs w:val="28"/>
        </w:rPr>
        <w:t>аблицу</w:t>
      </w:r>
      <w:r w:rsidR="00350F83" w:rsidRPr="00CE7A51">
        <w:rPr>
          <w:color w:val="000000" w:themeColor="text1"/>
          <w:sz w:val="28"/>
          <w:szCs w:val="28"/>
        </w:rPr>
        <w:t xml:space="preserve"> </w:t>
      </w:r>
      <w:r w:rsidR="00350F83" w:rsidRPr="00CE7A51">
        <w:rPr>
          <w:sz w:val="28"/>
          <w:szCs w:val="28"/>
        </w:rPr>
        <w:t xml:space="preserve">2.12. </w:t>
      </w:r>
      <w:r w:rsidR="00350F83">
        <w:rPr>
          <w:sz w:val="28"/>
          <w:szCs w:val="28"/>
        </w:rPr>
        <w:t xml:space="preserve">раздела III «Воспроизводство лесов и уход за лесом» </w:t>
      </w:r>
      <w:r w:rsidR="00CE7A51" w:rsidRPr="005131AD">
        <w:rPr>
          <w:color w:val="000000" w:themeColor="text1"/>
          <w:sz w:val="28"/>
          <w:szCs w:val="28"/>
        </w:rPr>
        <w:t>приложени</w:t>
      </w:r>
      <w:r w:rsidR="00350F83">
        <w:rPr>
          <w:color w:val="000000" w:themeColor="text1"/>
          <w:sz w:val="28"/>
          <w:szCs w:val="28"/>
        </w:rPr>
        <w:t>я</w:t>
      </w:r>
      <w:r w:rsidR="00CE7A51" w:rsidRPr="005131AD">
        <w:rPr>
          <w:color w:val="000000" w:themeColor="text1"/>
          <w:sz w:val="28"/>
          <w:szCs w:val="28"/>
        </w:rPr>
        <w:t xml:space="preserve"> № 2 к приказу Министерства </w:t>
      </w:r>
      <w:r w:rsidR="00CE7A51">
        <w:rPr>
          <w:sz w:val="28"/>
          <w:szCs w:val="28"/>
        </w:rPr>
        <w:t>от 25.01.2017 № 9</w:t>
      </w:r>
      <w:r w:rsidR="00CE7A51" w:rsidRPr="005131AD">
        <w:rPr>
          <w:sz w:val="28"/>
          <w:szCs w:val="28"/>
        </w:rPr>
        <w:t>-п «О внесении изменений в приказ Министерства лесного хозяйства Тверской области от 10.01.2017 № 2-п»</w:t>
      </w:r>
      <w:r w:rsidR="00CE7A51">
        <w:rPr>
          <w:sz w:val="28"/>
          <w:szCs w:val="28"/>
        </w:rPr>
        <w:t>:</w:t>
      </w:r>
    </w:p>
    <w:p w:rsidR="00DC134F" w:rsidRDefault="00CE7A51" w:rsidP="001313C9">
      <w:pPr>
        <w:spacing w:line="240" w:lineRule="auto"/>
        <w:contextualSpacing/>
        <w:mirrorIndents/>
        <w:jc w:val="both"/>
        <w:rPr>
          <w:rFonts w:ascii="Times New Roman" w:eastAsia="Times New Roman" w:hAnsi="Times New Roman"/>
          <w:sz w:val="28"/>
          <w:szCs w:val="28"/>
          <w:lang w:eastAsia="ru-RU"/>
        </w:rPr>
      </w:pPr>
      <w:r>
        <w:rPr>
          <w:color w:val="000000" w:themeColor="text1"/>
          <w:sz w:val="28"/>
          <w:szCs w:val="28"/>
        </w:rPr>
        <w:t xml:space="preserve">        </w:t>
      </w:r>
      <w:r w:rsidR="00825C62">
        <w:rPr>
          <w:color w:val="000000" w:themeColor="text1"/>
          <w:sz w:val="28"/>
          <w:szCs w:val="28"/>
        </w:rPr>
        <w:tab/>
      </w:r>
      <w:r>
        <w:rPr>
          <w:rFonts w:ascii="Times New Roman" w:hAnsi="Times New Roman"/>
          <w:color w:val="000000" w:themeColor="text1"/>
          <w:sz w:val="28"/>
          <w:szCs w:val="28"/>
        </w:rPr>
        <w:t xml:space="preserve">а) </w:t>
      </w:r>
      <w:r>
        <w:rPr>
          <w:rFonts w:ascii="Times New Roman" w:eastAsia="Times New Roman" w:hAnsi="Times New Roman"/>
          <w:sz w:val="28"/>
          <w:szCs w:val="28"/>
          <w:lang w:eastAsia="ru-RU"/>
        </w:rPr>
        <w:t>в строке 3.5. «Уход за молодняками, в том числе за счет субвенций федерального бюджета» слова «</w:t>
      </w:r>
      <w:r w:rsidR="00DC134F">
        <w:rPr>
          <w:rFonts w:ascii="Times New Roman" w:eastAsia="Times New Roman" w:hAnsi="Times New Roman"/>
          <w:sz w:val="28"/>
          <w:szCs w:val="28"/>
          <w:lang w:eastAsia="ru-RU"/>
        </w:rPr>
        <w:t>1481533,68» заменить слова</w:t>
      </w:r>
      <w:r w:rsidR="00C274A9">
        <w:rPr>
          <w:rFonts w:ascii="Times New Roman" w:eastAsia="Times New Roman" w:hAnsi="Times New Roman"/>
          <w:sz w:val="28"/>
          <w:szCs w:val="28"/>
          <w:lang w:eastAsia="ru-RU"/>
        </w:rPr>
        <w:t>ми</w:t>
      </w:r>
      <w:r w:rsidR="00DC134F">
        <w:rPr>
          <w:rFonts w:ascii="Times New Roman" w:eastAsia="Times New Roman" w:hAnsi="Times New Roman"/>
          <w:sz w:val="28"/>
          <w:szCs w:val="28"/>
          <w:lang w:eastAsia="ru-RU"/>
        </w:rPr>
        <w:t xml:space="preserve"> «1481507,40»;</w:t>
      </w:r>
    </w:p>
    <w:p w:rsidR="00CE7A51" w:rsidRDefault="00CE7A51" w:rsidP="001313C9">
      <w:pPr>
        <w:spacing w:line="240" w:lineRule="auto"/>
        <w:contextualSpacing/>
        <w:mirrorIndent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350F83">
        <w:rPr>
          <w:rFonts w:ascii="Times New Roman" w:eastAsia="Times New Roman" w:hAnsi="Times New Roman"/>
          <w:sz w:val="28"/>
          <w:szCs w:val="28"/>
          <w:lang w:eastAsia="ru-RU"/>
        </w:rPr>
        <w:t xml:space="preserve">      </w:t>
      </w:r>
      <w:r w:rsidR="00825C62">
        <w:rPr>
          <w:rFonts w:ascii="Times New Roman" w:eastAsia="Times New Roman" w:hAnsi="Times New Roman"/>
          <w:sz w:val="28"/>
          <w:szCs w:val="28"/>
          <w:lang w:eastAsia="ru-RU"/>
        </w:rPr>
        <w:tab/>
      </w:r>
      <w:r w:rsidR="00350F83">
        <w:rPr>
          <w:rFonts w:ascii="Times New Roman" w:eastAsia="Times New Roman" w:hAnsi="Times New Roman"/>
          <w:sz w:val="28"/>
          <w:szCs w:val="28"/>
          <w:lang w:eastAsia="ru-RU"/>
        </w:rPr>
        <w:t xml:space="preserve">б) </w:t>
      </w:r>
      <w:r w:rsidR="00DC134F">
        <w:rPr>
          <w:rFonts w:ascii="Times New Roman" w:eastAsia="Times New Roman" w:hAnsi="Times New Roman"/>
          <w:sz w:val="28"/>
          <w:szCs w:val="28"/>
          <w:lang w:eastAsia="ru-RU"/>
        </w:rPr>
        <w:t>в строке 3.5.2. «Прочистка, в том числе за счет субвенций федерального бюджета» слова «364362,25» заменить слова</w:t>
      </w:r>
      <w:r w:rsidR="00C274A9">
        <w:rPr>
          <w:rFonts w:ascii="Times New Roman" w:eastAsia="Times New Roman" w:hAnsi="Times New Roman"/>
          <w:sz w:val="28"/>
          <w:szCs w:val="28"/>
          <w:lang w:eastAsia="ru-RU"/>
        </w:rPr>
        <w:t>ми</w:t>
      </w:r>
      <w:r w:rsidR="00DC134F">
        <w:rPr>
          <w:rFonts w:ascii="Times New Roman" w:eastAsia="Times New Roman" w:hAnsi="Times New Roman"/>
          <w:sz w:val="28"/>
          <w:szCs w:val="28"/>
          <w:lang w:eastAsia="ru-RU"/>
        </w:rPr>
        <w:t xml:space="preserve"> «364335,96»;</w:t>
      </w:r>
    </w:p>
    <w:p w:rsidR="001313C9" w:rsidRDefault="00350F83" w:rsidP="001313C9">
      <w:pPr>
        <w:spacing w:line="240" w:lineRule="auto"/>
        <w:contextualSpacing/>
        <w:mirrorIndent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25C62">
        <w:rPr>
          <w:rFonts w:ascii="Times New Roman" w:eastAsia="Times New Roman" w:hAnsi="Times New Roman"/>
          <w:sz w:val="28"/>
          <w:szCs w:val="28"/>
          <w:lang w:eastAsia="ru-RU"/>
        </w:rPr>
        <w:tab/>
      </w:r>
      <w:r>
        <w:rPr>
          <w:rFonts w:ascii="Times New Roman" w:eastAsia="Times New Roman" w:hAnsi="Times New Roman"/>
          <w:sz w:val="28"/>
          <w:szCs w:val="28"/>
          <w:lang w:eastAsia="ru-RU"/>
        </w:rPr>
        <w:t>в)</w:t>
      </w:r>
      <w:r w:rsidR="00DC134F">
        <w:rPr>
          <w:rFonts w:ascii="Times New Roman" w:eastAsia="Times New Roman" w:hAnsi="Times New Roman"/>
          <w:sz w:val="28"/>
          <w:szCs w:val="28"/>
          <w:lang w:eastAsia="ru-RU"/>
        </w:rPr>
        <w:t xml:space="preserve"> в строке «Всего, в том числе за счет субвенций федерального бюджета» слова «1591826,97» заменить</w:t>
      </w:r>
      <w:r w:rsidR="00C274A9">
        <w:rPr>
          <w:rFonts w:ascii="Times New Roman" w:eastAsia="Times New Roman" w:hAnsi="Times New Roman"/>
          <w:sz w:val="28"/>
          <w:szCs w:val="28"/>
          <w:lang w:eastAsia="ru-RU"/>
        </w:rPr>
        <w:t xml:space="preserve"> словами</w:t>
      </w:r>
      <w:r w:rsidR="00DC134F">
        <w:rPr>
          <w:rFonts w:ascii="Times New Roman" w:eastAsia="Times New Roman" w:hAnsi="Times New Roman"/>
          <w:sz w:val="28"/>
          <w:szCs w:val="28"/>
          <w:lang w:eastAsia="ru-RU"/>
        </w:rPr>
        <w:t xml:space="preserve"> «1591800,69».</w:t>
      </w:r>
    </w:p>
    <w:p w:rsidR="00122D3F" w:rsidRPr="00BF1A96" w:rsidRDefault="00122D3F" w:rsidP="000D2B22">
      <w:pPr>
        <w:spacing w:line="240" w:lineRule="auto"/>
        <w:ind w:firstLine="709"/>
        <w:contextualSpacing/>
        <w:mirrorIndent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r w:rsidRPr="00BF1A96">
        <w:rPr>
          <w:rFonts w:ascii="Times New Roman" w:eastAsia="Times New Roman" w:hAnsi="Times New Roman"/>
          <w:sz w:val="28"/>
          <w:szCs w:val="28"/>
          <w:lang w:eastAsia="ru-RU"/>
        </w:rPr>
        <w:t>.</w:t>
      </w:r>
      <w:r w:rsidR="00E023DC" w:rsidRPr="00BF1A96">
        <w:rPr>
          <w:rFonts w:ascii="Times New Roman" w:hAnsi="Times New Roman"/>
          <w:color w:val="000000" w:themeColor="text1"/>
          <w:sz w:val="28"/>
          <w:szCs w:val="28"/>
        </w:rPr>
        <w:t xml:space="preserve"> </w:t>
      </w:r>
      <w:r w:rsidRPr="00BF1A96">
        <w:rPr>
          <w:rFonts w:ascii="Times New Roman" w:hAnsi="Times New Roman"/>
          <w:color w:val="000000" w:themeColor="text1"/>
          <w:sz w:val="28"/>
          <w:szCs w:val="28"/>
        </w:rPr>
        <w:t xml:space="preserve">Внести следующие изменения </w:t>
      </w:r>
      <w:r w:rsidR="00BF1A96" w:rsidRPr="00BF1A96">
        <w:rPr>
          <w:rFonts w:ascii="Times New Roman" w:hAnsi="Times New Roman"/>
          <w:sz w:val="28"/>
          <w:szCs w:val="28"/>
        </w:rPr>
        <w:t xml:space="preserve">в таблицу </w:t>
      </w:r>
      <w:r w:rsidR="00BF1A96" w:rsidRPr="00BF1A96">
        <w:rPr>
          <w:rFonts w:ascii="Times New Roman" w:eastAsia="Times New Roman" w:hAnsi="Times New Roman"/>
          <w:sz w:val="28"/>
          <w:szCs w:val="28"/>
          <w:lang w:eastAsia="ru-RU"/>
        </w:rPr>
        <w:t>2.10. раздела III «Воспроизводство лесов и уход за лесом»</w:t>
      </w:r>
      <w:r w:rsidRPr="00BF1A96">
        <w:rPr>
          <w:rFonts w:ascii="Times New Roman" w:hAnsi="Times New Roman"/>
          <w:color w:val="000000" w:themeColor="text1"/>
          <w:sz w:val="28"/>
          <w:szCs w:val="28"/>
        </w:rPr>
        <w:t xml:space="preserve"> приложени</w:t>
      </w:r>
      <w:r w:rsidR="00BF1A96" w:rsidRPr="00BF1A96">
        <w:rPr>
          <w:rFonts w:ascii="Times New Roman" w:hAnsi="Times New Roman"/>
          <w:color w:val="000000" w:themeColor="text1"/>
          <w:sz w:val="28"/>
          <w:szCs w:val="28"/>
        </w:rPr>
        <w:t>я</w:t>
      </w:r>
      <w:r w:rsidRPr="00BF1A96">
        <w:rPr>
          <w:rFonts w:ascii="Times New Roman" w:hAnsi="Times New Roman"/>
          <w:color w:val="000000" w:themeColor="text1"/>
          <w:sz w:val="28"/>
          <w:szCs w:val="28"/>
        </w:rPr>
        <w:t xml:space="preserve"> № 2 к приказу Министерства </w:t>
      </w:r>
      <w:r w:rsidRPr="00BF1A96">
        <w:rPr>
          <w:rFonts w:ascii="Times New Roman" w:hAnsi="Times New Roman"/>
          <w:sz w:val="28"/>
          <w:szCs w:val="28"/>
        </w:rPr>
        <w:t>от 13.09.2017 № 86-п «О внесении изменений в приказ Министерства лесного хозяйства Тверской области от 10.01.2017 № 2-п»:</w:t>
      </w:r>
    </w:p>
    <w:p w:rsidR="00E023DC" w:rsidRDefault="00E023DC" w:rsidP="00BF1A96">
      <w:pPr>
        <w:tabs>
          <w:tab w:val="left" w:pos="426"/>
          <w:tab w:val="left" w:pos="709"/>
        </w:tabs>
        <w:spacing w:line="240" w:lineRule="auto"/>
        <w:contextualSpacing/>
        <w:mirrorIndents/>
        <w:jc w:val="both"/>
        <w:rPr>
          <w:rFonts w:ascii="Times New Roman" w:eastAsia="Times New Roman" w:hAnsi="Times New Roman"/>
          <w:sz w:val="28"/>
          <w:szCs w:val="28"/>
          <w:lang w:eastAsia="ru-RU"/>
        </w:rPr>
      </w:pPr>
      <w:r w:rsidRPr="00BF1A96">
        <w:rPr>
          <w:rFonts w:ascii="Times New Roman" w:hAnsi="Times New Roman"/>
          <w:sz w:val="28"/>
          <w:szCs w:val="28"/>
        </w:rPr>
        <w:t xml:space="preserve">        </w:t>
      </w:r>
      <w:r w:rsidR="00825C62">
        <w:rPr>
          <w:rFonts w:ascii="Times New Roman" w:hAnsi="Times New Roman"/>
          <w:sz w:val="28"/>
          <w:szCs w:val="28"/>
        </w:rPr>
        <w:tab/>
      </w:r>
      <w:r w:rsidR="00122D3F" w:rsidRPr="00BF1A96">
        <w:rPr>
          <w:rFonts w:ascii="Times New Roman" w:hAnsi="Times New Roman"/>
          <w:sz w:val="28"/>
          <w:szCs w:val="28"/>
        </w:rPr>
        <w:t>а)</w:t>
      </w:r>
      <w:r w:rsidR="00BF1A96">
        <w:rPr>
          <w:rFonts w:ascii="Times New Roman" w:eastAsia="Times New Roman" w:hAnsi="Times New Roman"/>
          <w:sz w:val="28"/>
          <w:szCs w:val="28"/>
          <w:lang w:eastAsia="ru-RU"/>
        </w:rPr>
        <w:t xml:space="preserve"> </w:t>
      </w:r>
      <w:r w:rsidR="001313C9">
        <w:rPr>
          <w:rFonts w:ascii="Times New Roman" w:eastAsia="Times New Roman" w:hAnsi="Times New Roman"/>
          <w:sz w:val="28"/>
          <w:szCs w:val="28"/>
          <w:lang w:eastAsia="ru-RU"/>
        </w:rPr>
        <w:t>в строку 3.4. «Уход за молодняками, в том числе» добавить подстроку «Уход в молодняках за счет субвенций федерального бюджета» с объемом работ 95,6 га, с суммой затрат 1500026,28 (один миллион пятьсот тысяч двадцать шесть рублей двадцать восемь копеек);</w:t>
      </w:r>
    </w:p>
    <w:p w:rsidR="001313C9" w:rsidRDefault="00BF1A96" w:rsidP="001313C9">
      <w:pPr>
        <w:tabs>
          <w:tab w:val="left" w:pos="567"/>
        </w:tabs>
        <w:spacing w:line="240" w:lineRule="auto"/>
        <w:contextualSpacing/>
        <w:mirrorIndent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25C62">
        <w:rPr>
          <w:rFonts w:ascii="Times New Roman" w:eastAsia="Times New Roman" w:hAnsi="Times New Roman"/>
          <w:sz w:val="28"/>
          <w:szCs w:val="28"/>
          <w:lang w:eastAsia="ru-RU"/>
        </w:rPr>
        <w:tab/>
      </w:r>
      <w:r w:rsidR="00825C62">
        <w:rPr>
          <w:rFonts w:ascii="Times New Roman" w:eastAsia="Times New Roman" w:hAnsi="Times New Roman"/>
          <w:sz w:val="28"/>
          <w:szCs w:val="28"/>
          <w:lang w:eastAsia="ru-RU"/>
        </w:rPr>
        <w:tab/>
      </w:r>
      <w:r>
        <w:rPr>
          <w:rFonts w:ascii="Times New Roman" w:eastAsia="Times New Roman" w:hAnsi="Times New Roman"/>
          <w:sz w:val="28"/>
          <w:szCs w:val="28"/>
          <w:lang w:eastAsia="ru-RU"/>
        </w:rPr>
        <w:t xml:space="preserve">б) </w:t>
      </w:r>
      <w:r w:rsidR="001313C9">
        <w:rPr>
          <w:rFonts w:ascii="Times New Roman" w:eastAsia="Times New Roman" w:hAnsi="Times New Roman"/>
          <w:sz w:val="28"/>
          <w:szCs w:val="28"/>
          <w:lang w:eastAsia="ru-RU"/>
        </w:rPr>
        <w:t>в строку 3.4.1. «Осветление» добавить подстроку «Осветление за счет субвенций федерального бюджета»</w:t>
      </w:r>
      <w:r w:rsidR="001313C9" w:rsidRPr="001313C9">
        <w:rPr>
          <w:rFonts w:ascii="Times New Roman" w:eastAsia="Times New Roman" w:hAnsi="Times New Roman"/>
          <w:sz w:val="28"/>
          <w:szCs w:val="28"/>
          <w:lang w:eastAsia="ru-RU"/>
        </w:rPr>
        <w:t xml:space="preserve"> </w:t>
      </w:r>
      <w:r w:rsidR="001313C9">
        <w:rPr>
          <w:rFonts w:ascii="Times New Roman" w:eastAsia="Times New Roman" w:hAnsi="Times New Roman"/>
          <w:sz w:val="28"/>
          <w:szCs w:val="28"/>
          <w:lang w:eastAsia="ru-RU"/>
        </w:rPr>
        <w:t xml:space="preserve"> с объемом работ 95,6 га, с суммой затрат 1500026,28 (один миллион пятьсот тысяч двадцать шесть рублей двадцать восемь копеек);</w:t>
      </w:r>
    </w:p>
    <w:p w:rsidR="001313C9" w:rsidRDefault="00BF1A96" w:rsidP="001313C9">
      <w:pPr>
        <w:spacing w:line="240" w:lineRule="auto"/>
        <w:contextualSpacing/>
        <w:mirrorIndent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00825C62">
        <w:rPr>
          <w:rFonts w:ascii="Times New Roman" w:eastAsia="Times New Roman" w:hAnsi="Times New Roman"/>
          <w:sz w:val="28"/>
          <w:szCs w:val="28"/>
          <w:lang w:eastAsia="ru-RU"/>
        </w:rPr>
        <w:tab/>
      </w:r>
      <w:r>
        <w:rPr>
          <w:rFonts w:ascii="Times New Roman" w:eastAsia="Times New Roman" w:hAnsi="Times New Roman"/>
          <w:sz w:val="28"/>
          <w:szCs w:val="28"/>
          <w:lang w:eastAsia="ru-RU"/>
        </w:rPr>
        <w:t xml:space="preserve">в) </w:t>
      </w:r>
      <w:r w:rsidR="001313C9">
        <w:rPr>
          <w:rFonts w:ascii="Times New Roman" w:eastAsia="Times New Roman" w:hAnsi="Times New Roman"/>
          <w:sz w:val="28"/>
          <w:szCs w:val="28"/>
          <w:lang w:eastAsia="ru-RU"/>
        </w:rPr>
        <w:t>в строке «Всего, в том числе за счет продажи древесины»</w:t>
      </w:r>
      <w:r w:rsidR="001313C9" w:rsidRPr="001313C9">
        <w:rPr>
          <w:rFonts w:ascii="Times New Roman" w:eastAsia="Times New Roman" w:hAnsi="Times New Roman"/>
          <w:sz w:val="28"/>
          <w:szCs w:val="28"/>
          <w:lang w:eastAsia="ru-RU"/>
        </w:rPr>
        <w:t xml:space="preserve"> </w:t>
      </w:r>
      <w:r w:rsidR="001313C9">
        <w:rPr>
          <w:rFonts w:ascii="Times New Roman" w:eastAsia="Times New Roman" w:hAnsi="Times New Roman"/>
          <w:sz w:val="28"/>
          <w:szCs w:val="28"/>
          <w:lang w:eastAsia="ru-RU"/>
        </w:rPr>
        <w:t>слова «9059881,27» заменить</w:t>
      </w:r>
      <w:r>
        <w:rPr>
          <w:rFonts w:ascii="Times New Roman" w:eastAsia="Times New Roman" w:hAnsi="Times New Roman"/>
          <w:sz w:val="28"/>
          <w:szCs w:val="28"/>
          <w:lang w:eastAsia="ru-RU"/>
        </w:rPr>
        <w:t xml:space="preserve"> словами</w:t>
      </w:r>
      <w:r w:rsidR="001313C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«7559854,99»;</w:t>
      </w:r>
    </w:p>
    <w:p w:rsidR="001313C9" w:rsidRDefault="00BF1A96" w:rsidP="001313C9">
      <w:pPr>
        <w:spacing w:line="240" w:lineRule="auto"/>
        <w:contextualSpacing/>
        <w:mirrorIndent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25C62">
        <w:rPr>
          <w:rFonts w:ascii="Times New Roman" w:eastAsia="Times New Roman" w:hAnsi="Times New Roman"/>
          <w:sz w:val="28"/>
          <w:szCs w:val="28"/>
          <w:lang w:eastAsia="ru-RU"/>
        </w:rPr>
        <w:tab/>
        <w:t>г</w:t>
      </w:r>
      <w:r>
        <w:rPr>
          <w:rFonts w:ascii="Times New Roman" w:eastAsia="Times New Roman" w:hAnsi="Times New Roman"/>
          <w:sz w:val="28"/>
          <w:szCs w:val="28"/>
          <w:lang w:eastAsia="ru-RU"/>
        </w:rPr>
        <w:t xml:space="preserve">) </w:t>
      </w:r>
      <w:r w:rsidR="001313C9">
        <w:rPr>
          <w:rFonts w:ascii="Times New Roman" w:eastAsia="Times New Roman" w:hAnsi="Times New Roman"/>
          <w:sz w:val="28"/>
          <w:szCs w:val="28"/>
          <w:lang w:eastAsia="ru-RU"/>
        </w:rPr>
        <w:t>добавить строку «Всего за счет субвенций федерального бюджета» с суммой затрат 1500026,28 (один миллион пятьсот тысяч двадцать шесть рублей двадцать восемь копеек).</w:t>
      </w:r>
    </w:p>
    <w:p w:rsidR="0056753A" w:rsidRDefault="0056753A" w:rsidP="000D2B22">
      <w:pPr>
        <w:spacing w:line="240" w:lineRule="auto"/>
        <w:ind w:firstLine="709"/>
        <w:contextualSpacing/>
        <w:mirrorIndent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6. ГБУ «ЛПЦ – Тверьлес» совместно с ГКУ – лесничествами не позднее 29.12.2017 года  заключить дополнительные соглашения к договорам купли – продажи лесных насаждений </w:t>
      </w:r>
      <w:proofErr w:type="gramStart"/>
      <w:r>
        <w:rPr>
          <w:rFonts w:ascii="Times New Roman" w:eastAsia="Times New Roman" w:hAnsi="Times New Roman"/>
          <w:sz w:val="28"/>
          <w:szCs w:val="28"/>
          <w:lang w:eastAsia="ru-RU"/>
        </w:rPr>
        <w:t>согласно приложения</w:t>
      </w:r>
      <w:proofErr w:type="gramEnd"/>
      <w:r>
        <w:rPr>
          <w:rFonts w:ascii="Times New Roman" w:eastAsia="Times New Roman" w:hAnsi="Times New Roman"/>
          <w:sz w:val="28"/>
          <w:szCs w:val="28"/>
          <w:lang w:eastAsia="ru-RU"/>
        </w:rPr>
        <w:t xml:space="preserve"> № 8 к настоящему приказу.</w:t>
      </w:r>
    </w:p>
    <w:p w:rsidR="00825C62" w:rsidRDefault="00247D72" w:rsidP="000D2B22">
      <w:pPr>
        <w:spacing w:line="240" w:lineRule="auto"/>
        <w:ind w:firstLine="709"/>
        <w:contextualSpacing/>
        <w:mirrorIndents/>
        <w:jc w:val="both"/>
        <w:rPr>
          <w:rFonts w:ascii="Times New Roman" w:hAnsi="Times New Roman"/>
          <w:color w:val="FF0000"/>
          <w:sz w:val="28"/>
          <w:szCs w:val="28"/>
        </w:rPr>
      </w:pPr>
      <w:r w:rsidRPr="00825C62">
        <w:rPr>
          <w:rFonts w:ascii="Times New Roman" w:hAnsi="Times New Roman"/>
          <w:sz w:val="28"/>
          <w:szCs w:val="28"/>
        </w:rPr>
        <w:t>7</w:t>
      </w:r>
      <w:r w:rsidR="00355BEF" w:rsidRPr="00825C62">
        <w:rPr>
          <w:rFonts w:ascii="Times New Roman" w:hAnsi="Times New Roman"/>
          <w:sz w:val="28"/>
          <w:szCs w:val="28"/>
        </w:rPr>
        <w:t>.</w:t>
      </w:r>
      <w:r w:rsidR="00423B2B" w:rsidRPr="00825C62">
        <w:rPr>
          <w:rFonts w:ascii="Times New Roman" w:hAnsi="Times New Roman"/>
          <w:sz w:val="28"/>
          <w:szCs w:val="28"/>
        </w:rPr>
        <w:t xml:space="preserve"> </w:t>
      </w:r>
      <w:r w:rsidR="00EF0D7B">
        <w:rPr>
          <w:rFonts w:ascii="Times New Roman" w:hAnsi="Times New Roman"/>
          <w:sz w:val="28"/>
          <w:szCs w:val="28"/>
        </w:rPr>
        <w:t xml:space="preserve">Внести изменения в срок заключения договоров купли-продажи лесных насаждений и согласовать заключение до </w:t>
      </w:r>
      <w:r w:rsidR="00825C62">
        <w:rPr>
          <w:rFonts w:ascii="Times New Roman" w:hAnsi="Times New Roman"/>
          <w:sz w:val="28"/>
          <w:szCs w:val="28"/>
        </w:rPr>
        <w:t>29</w:t>
      </w:r>
      <w:r w:rsidR="00825C62" w:rsidRPr="00825C62">
        <w:rPr>
          <w:rFonts w:ascii="Times New Roman" w:hAnsi="Times New Roman"/>
          <w:sz w:val="28"/>
          <w:szCs w:val="28"/>
        </w:rPr>
        <w:t>.12.2017 года</w:t>
      </w:r>
      <w:r w:rsidR="00825C62">
        <w:rPr>
          <w:rFonts w:ascii="Times New Roman" w:hAnsi="Times New Roman"/>
          <w:color w:val="FF0000"/>
          <w:sz w:val="28"/>
          <w:szCs w:val="28"/>
        </w:rPr>
        <w:t>.</w:t>
      </w:r>
    </w:p>
    <w:p w:rsidR="0096099F" w:rsidRPr="0056753A" w:rsidRDefault="000D2B22" w:rsidP="000D2B22">
      <w:pPr>
        <w:spacing w:line="240" w:lineRule="auto"/>
        <w:ind w:firstLine="709"/>
        <w:contextualSpacing/>
        <w:mirrorIndents/>
        <w:jc w:val="both"/>
        <w:rPr>
          <w:rFonts w:ascii="Times New Roman" w:eastAsia="Times New Roman" w:hAnsi="Times New Roman"/>
          <w:sz w:val="28"/>
          <w:szCs w:val="28"/>
          <w:lang w:eastAsia="ru-RU"/>
        </w:rPr>
      </w:pPr>
      <w:r>
        <w:rPr>
          <w:rFonts w:ascii="Times New Roman" w:hAnsi="Times New Roman"/>
          <w:sz w:val="28"/>
          <w:szCs w:val="28"/>
        </w:rPr>
        <w:t>8.</w:t>
      </w:r>
      <w:r w:rsidR="0096099F" w:rsidRPr="0056753A">
        <w:rPr>
          <w:rFonts w:ascii="Times New Roman" w:hAnsi="Times New Roman"/>
          <w:sz w:val="28"/>
          <w:szCs w:val="28"/>
        </w:rPr>
        <w:t>Настоящий приказ вступает в силу со дня его подписания.</w:t>
      </w:r>
    </w:p>
    <w:p w:rsidR="001E5A98" w:rsidRPr="0056753A" w:rsidRDefault="000D2B22" w:rsidP="000D2B22">
      <w:pPr>
        <w:shd w:val="clear" w:color="auto" w:fill="FFFFFF"/>
        <w:ind w:firstLine="709"/>
        <w:jc w:val="both"/>
        <w:rPr>
          <w:rFonts w:ascii="Times New Roman" w:hAnsi="Times New Roman"/>
          <w:sz w:val="28"/>
          <w:szCs w:val="28"/>
        </w:rPr>
      </w:pPr>
      <w:r>
        <w:rPr>
          <w:rFonts w:ascii="Times New Roman" w:hAnsi="Times New Roman"/>
          <w:sz w:val="28"/>
          <w:szCs w:val="28"/>
        </w:rPr>
        <w:t>9</w:t>
      </w:r>
      <w:r w:rsidR="00355BEF" w:rsidRPr="0056753A">
        <w:rPr>
          <w:rFonts w:ascii="Times New Roman" w:hAnsi="Times New Roman"/>
          <w:sz w:val="28"/>
          <w:szCs w:val="28"/>
        </w:rPr>
        <w:t>.</w:t>
      </w:r>
      <w:r w:rsidR="003D4A2F" w:rsidRPr="0056753A">
        <w:rPr>
          <w:rFonts w:ascii="Times New Roman" w:hAnsi="Times New Roman"/>
          <w:sz w:val="28"/>
          <w:szCs w:val="28"/>
        </w:rPr>
        <w:t xml:space="preserve"> К</w:t>
      </w:r>
      <w:r w:rsidR="0096099F" w:rsidRPr="0056753A">
        <w:rPr>
          <w:rFonts w:ascii="Times New Roman" w:hAnsi="Times New Roman"/>
          <w:sz w:val="28"/>
          <w:szCs w:val="28"/>
        </w:rPr>
        <w:t>онтроль  исполнения</w:t>
      </w:r>
      <w:r w:rsidR="001E5A98" w:rsidRPr="0056753A">
        <w:rPr>
          <w:rFonts w:ascii="Times New Roman" w:hAnsi="Times New Roman"/>
          <w:sz w:val="28"/>
          <w:szCs w:val="28"/>
        </w:rPr>
        <w:t xml:space="preserve"> настоящего приказа оставляю за собой.</w:t>
      </w:r>
    </w:p>
    <w:p w:rsidR="00745ED7" w:rsidRPr="00DD3275" w:rsidRDefault="00745ED7" w:rsidP="003D4A2F">
      <w:pPr>
        <w:shd w:val="clear" w:color="auto" w:fill="FFFFFF"/>
        <w:spacing w:after="0" w:line="240" w:lineRule="auto"/>
        <w:jc w:val="both"/>
        <w:rPr>
          <w:rFonts w:ascii="Times New Roman" w:hAnsi="Times New Roman"/>
          <w:sz w:val="28"/>
          <w:szCs w:val="28"/>
        </w:rPr>
      </w:pPr>
    </w:p>
    <w:p w:rsidR="00745ED7" w:rsidRPr="005C4711" w:rsidRDefault="00745ED7" w:rsidP="00DA3F57">
      <w:pPr>
        <w:shd w:val="clear" w:color="auto" w:fill="FFFFFF"/>
        <w:spacing w:after="0" w:line="240" w:lineRule="auto"/>
        <w:ind w:left="5" w:right="4111"/>
        <w:jc w:val="both"/>
        <w:rPr>
          <w:rFonts w:ascii="Times New Roman" w:hAnsi="Times New Roman"/>
          <w:b/>
          <w:bCs/>
          <w:sz w:val="28"/>
          <w:szCs w:val="28"/>
        </w:rPr>
      </w:pPr>
    </w:p>
    <w:p w:rsidR="00745ED7" w:rsidRPr="005C4711" w:rsidRDefault="00745ED7" w:rsidP="00DA3F57">
      <w:pPr>
        <w:shd w:val="clear" w:color="auto" w:fill="FFFFFF"/>
        <w:spacing w:after="0" w:line="240" w:lineRule="auto"/>
        <w:ind w:left="5" w:right="4111"/>
        <w:jc w:val="both"/>
        <w:rPr>
          <w:rFonts w:ascii="Times New Roman" w:hAnsi="Times New Roman"/>
          <w:b/>
          <w:bCs/>
          <w:sz w:val="28"/>
          <w:szCs w:val="28"/>
        </w:rPr>
      </w:pPr>
    </w:p>
    <w:p w:rsidR="00745ED7" w:rsidRPr="005C4711" w:rsidRDefault="00745ED7" w:rsidP="00DA3F57">
      <w:pPr>
        <w:shd w:val="clear" w:color="auto" w:fill="FFFFFF"/>
        <w:spacing w:after="0" w:line="240" w:lineRule="auto"/>
        <w:ind w:left="40"/>
        <w:rPr>
          <w:rFonts w:ascii="Times New Roman" w:hAnsi="Times New Roman"/>
          <w:spacing w:val="-1"/>
          <w:sz w:val="28"/>
          <w:szCs w:val="28"/>
        </w:rPr>
      </w:pPr>
      <w:r w:rsidRPr="005C4711">
        <w:rPr>
          <w:rFonts w:ascii="Times New Roman" w:hAnsi="Times New Roman"/>
          <w:spacing w:val="-1"/>
          <w:sz w:val="28"/>
          <w:szCs w:val="28"/>
        </w:rPr>
        <w:t xml:space="preserve">Министр лесного хозяйства </w:t>
      </w:r>
    </w:p>
    <w:p w:rsidR="0006278E" w:rsidRDefault="00745ED7" w:rsidP="0096099F">
      <w:pPr>
        <w:shd w:val="clear" w:color="auto" w:fill="FFFFFF"/>
        <w:spacing w:after="0" w:line="240" w:lineRule="auto"/>
        <w:ind w:left="40"/>
        <w:rPr>
          <w:rFonts w:ascii="Times New Roman" w:hAnsi="Times New Roman"/>
          <w:sz w:val="28"/>
          <w:szCs w:val="28"/>
        </w:rPr>
      </w:pPr>
      <w:r w:rsidRPr="005C4711">
        <w:rPr>
          <w:rFonts w:ascii="Times New Roman" w:hAnsi="Times New Roman"/>
          <w:spacing w:val="-3"/>
          <w:sz w:val="28"/>
          <w:szCs w:val="28"/>
        </w:rPr>
        <w:t>Тверской области</w:t>
      </w:r>
      <w:r w:rsidRPr="005C4711">
        <w:rPr>
          <w:rFonts w:ascii="Times New Roman" w:hAnsi="Times New Roman"/>
          <w:spacing w:val="-3"/>
          <w:sz w:val="28"/>
          <w:szCs w:val="28"/>
        </w:rPr>
        <w:tab/>
      </w:r>
      <w:r w:rsidRPr="005C4711">
        <w:rPr>
          <w:rFonts w:ascii="Times New Roman" w:hAnsi="Times New Roman"/>
          <w:spacing w:val="-3"/>
          <w:sz w:val="28"/>
          <w:szCs w:val="28"/>
        </w:rPr>
        <w:tab/>
      </w:r>
      <w:r w:rsidRPr="005C4711">
        <w:rPr>
          <w:rFonts w:ascii="Times New Roman" w:hAnsi="Times New Roman"/>
          <w:spacing w:val="-3"/>
          <w:sz w:val="28"/>
          <w:szCs w:val="28"/>
        </w:rPr>
        <w:tab/>
      </w:r>
      <w:r w:rsidRPr="005C4711">
        <w:rPr>
          <w:rFonts w:ascii="Times New Roman" w:hAnsi="Times New Roman"/>
          <w:spacing w:val="-3"/>
          <w:sz w:val="28"/>
          <w:szCs w:val="28"/>
        </w:rPr>
        <w:tab/>
      </w:r>
      <w:r w:rsidRPr="005C4711">
        <w:rPr>
          <w:rFonts w:ascii="Times New Roman" w:hAnsi="Times New Roman"/>
          <w:spacing w:val="-3"/>
          <w:sz w:val="28"/>
          <w:szCs w:val="28"/>
        </w:rPr>
        <w:tab/>
      </w:r>
      <w:r w:rsidRPr="005C4711">
        <w:rPr>
          <w:rFonts w:ascii="Times New Roman" w:hAnsi="Times New Roman"/>
          <w:spacing w:val="-3"/>
          <w:sz w:val="28"/>
          <w:szCs w:val="28"/>
        </w:rPr>
        <w:tab/>
      </w:r>
      <w:r w:rsidRPr="005C4711">
        <w:rPr>
          <w:rFonts w:ascii="Times New Roman" w:hAnsi="Times New Roman"/>
          <w:spacing w:val="-3"/>
          <w:sz w:val="28"/>
          <w:szCs w:val="28"/>
        </w:rPr>
        <w:tab/>
      </w:r>
      <w:r w:rsidRPr="005C4711">
        <w:rPr>
          <w:rFonts w:ascii="Times New Roman" w:hAnsi="Times New Roman"/>
          <w:spacing w:val="-3"/>
          <w:sz w:val="28"/>
          <w:szCs w:val="28"/>
        </w:rPr>
        <w:tab/>
      </w:r>
      <w:r w:rsidR="00357522">
        <w:rPr>
          <w:rFonts w:ascii="Times New Roman" w:hAnsi="Times New Roman"/>
          <w:spacing w:val="-3"/>
          <w:sz w:val="28"/>
          <w:szCs w:val="28"/>
        </w:rPr>
        <w:t xml:space="preserve">   </w:t>
      </w:r>
      <w:r w:rsidR="00357522">
        <w:rPr>
          <w:rFonts w:ascii="Times New Roman" w:hAnsi="Times New Roman"/>
          <w:sz w:val="28"/>
          <w:szCs w:val="28"/>
        </w:rPr>
        <w:t>В.В. Барышков</w:t>
      </w:r>
    </w:p>
    <w:p w:rsidR="00EB2F12" w:rsidRDefault="00EB2F12" w:rsidP="0096099F">
      <w:pPr>
        <w:shd w:val="clear" w:color="auto" w:fill="FFFFFF"/>
        <w:spacing w:after="0" w:line="240" w:lineRule="auto"/>
        <w:ind w:left="40"/>
        <w:rPr>
          <w:rFonts w:ascii="Times New Roman" w:hAnsi="Times New Roman"/>
          <w:sz w:val="28"/>
          <w:szCs w:val="28"/>
        </w:rPr>
      </w:pPr>
      <w:bookmarkStart w:id="0" w:name="_GoBack"/>
      <w:bookmarkEnd w:id="0"/>
    </w:p>
    <w:p w:rsidR="00EB2F12" w:rsidRDefault="00EB2F12" w:rsidP="0096099F">
      <w:pPr>
        <w:shd w:val="clear" w:color="auto" w:fill="FFFFFF"/>
        <w:spacing w:after="0" w:line="240" w:lineRule="auto"/>
        <w:ind w:left="40"/>
        <w:rPr>
          <w:rFonts w:ascii="Times New Roman" w:hAnsi="Times New Roman"/>
          <w:sz w:val="28"/>
          <w:szCs w:val="28"/>
        </w:rPr>
      </w:pPr>
    </w:p>
    <w:p w:rsidR="00EB2F12" w:rsidRDefault="00EB2F12" w:rsidP="0096099F">
      <w:pPr>
        <w:shd w:val="clear" w:color="auto" w:fill="FFFFFF"/>
        <w:spacing w:after="0" w:line="240" w:lineRule="auto"/>
        <w:ind w:left="40"/>
        <w:rPr>
          <w:rFonts w:ascii="Times New Roman" w:hAnsi="Times New Roman"/>
          <w:sz w:val="28"/>
          <w:szCs w:val="28"/>
        </w:rPr>
      </w:pPr>
    </w:p>
    <w:p w:rsidR="00EB2F12" w:rsidRDefault="00EB2F12" w:rsidP="0096099F">
      <w:pPr>
        <w:shd w:val="clear" w:color="auto" w:fill="FFFFFF"/>
        <w:spacing w:after="0" w:line="240" w:lineRule="auto"/>
        <w:ind w:left="40"/>
        <w:rPr>
          <w:rFonts w:ascii="Times New Roman" w:hAnsi="Times New Roman"/>
          <w:sz w:val="28"/>
          <w:szCs w:val="28"/>
        </w:rPr>
      </w:pPr>
    </w:p>
    <w:p w:rsidR="00EB2F12" w:rsidRDefault="00EB2F12" w:rsidP="0096099F">
      <w:pPr>
        <w:shd w:val="clear" w:color="auto" w:fill="FFFFFF"/>
        <w:spacing w:after="0" w:line="240" w:lineRule="auto"/>
        <w:ind w:left="40"/>
        <w:rPr>
          <w:rFonts w:ascii="Times New Roman" w:hAnsi="Times New Roman"/>
          <w:sz w:val="28"/>
          <w:szCs w:val="28"/>
        </w:rPr>
      </w:pPr>
    </w:p>
    <w:p w:rsidR="00581BB3" w:rsidRDefault="00581BB3" w:rsidP="0096099F">
      <w:pPr>
        <w:shd w:val="clear" w:color="auto" w:fill="FFFFFF"/>
        <w:spacing w:after="0" w:line="240" w:lineRule="auto"/>
        <w:ind w:left="40"/>
        <w:rPr>
          <w:rFonts w:ascii="Times New Roman" w:hAnsi="Times New Roman"/>
          <w:sz w:val="28"/>
          <w:szCs w:val="28"/>
        </w:rPr>
      </w:pPr>
    </w:p>
    <w:p w:rsidR="00581BB3" w:rsidRDefault="00581BB3" w:rsidP="0096099F">
      <w:pPr>
        <w:shd w:val="clear" w:color="auto" w:fill="FFFFFF"/>
        <w:spacing w:after="0" w:line="240" w:lineRule="auto"/>
        <w:ind w:left="40"/>
        <w:rPr>
          <w:rFonts w:ascii="Times New Roman" w:hAnsi="Times New Roman"/>
          <w:sz w:val="28"/>
          <w:szCs w:val="28"/>
        </w:rPr>
      </w:pPr>
    </w:p>
    <w:p w:rsidR="00581BB3" w:rsidRDefault="00581BB3" w:rsidP="0096099F">
      <w:pPr>
        <w:shd w:val="clear" w:color="auto" w:fill="FFFFFF"/>
        <w:spacing w:after="0" w:line="240" w:lineRule="auto"/>
        <w:ind w:left="40"/>
        <w:rPr>
          <w:rFonts w:ascii="Times New Roman" w:hAnsi="Times New Roman"/>
          <w:sz w:val="28"/>
          <w:szCs w:val="28"/>
        </w:rPr>
      </w:pPr>
    </w:p>
    <w:p w:rsidR="00581BB3" w:rsidRDefault="00581BB3" w:rsidP="0096099F">
      <w:pPr>
        <w:shd w:val="clear" w:color="auto" w:fill="FFFFFF"/>
        <w:spacing w:after="0" w:line="240" w:lineRule="auto"/>
        <w:ind w:left="40"/>
        <w:rPr>
          <w:rFonts w:ascii="Times New Roman" w:hAnsi="Times New Roman"/>
          <w:sz w:val="28"/>
          <w:szCs w:val="28"/>
        </w:rPr>
      </w:pPr>
    </w:p>
    <w:p w:rsidR="00581BB3" w:rsidRDefault="00581BB3" w:rsidP="0096099F">
      <w:pPr>
        <w:shd w:val="clear" w:color="auto" w:fill="FFFFFF"/>
        <w:spacing w:after="0" w:line="240" w:lineRule="auto"/>
        <w:ind w:left="40"/>
        <w:rPr>
          <w:rFonts w:ascii="Times New Roman" w:hAnsi="Times New Roman"/>
          <w:sz w:val="28"/>
          <w:szCs w:val="28"/>
        </w:rPr>
      </w:pPr>
    </w:p>
    <w:p w:rsidR="00581BB3" w:rsidRDefault="00581BB3" w:rsidP="0096099F">
      <w:pPr>
        <w:shd w:val="clear" w:color="auto" w:fill="FFFFFF"/>
        <w:spacing w:after="0" w:line="240" w:lineRule="auto"/>
        <w:ind w:left="40"/>
        <w:rPr>
          <w:rFonts w:ascii="Times New Roman" w:hAnsi="Times New Roman"/>
          <w:sz w:val="28"/>
          <w:szCs w:val="28"/>
        </w:rPr>
      </w:pPr>
    </w:p>
    <w:p w:rsidR="00581BB3" w:rsidRDefault="00581BB3" w:rsidP="0096099F">
      <w:pPr>
        <w:shd w:val="clear" w:color="auto" w:fill="FFFFFF"/>
        <w:spacing w:after="0" w:line="240" w:lineRule="auto"/>
        <w:ind w:left="40"/>
        <w:rPr>
          <w:rFonts w:ascii="Times New Roman" w:hAnsi="Times New Roman"/>
          <w:sz w:val="28"/>
          <w:szCs w:val="28"/>
        </w:rPr>
      </w:pPr>
    </w:p>
    <w:p w:rsidR="00581BB3" w:rsidRDefault="00581BB3" w:rsidP="0096099F">
      <w:pPr>
        <w:shd w:val="clear" w:color="auto" w:fill="FFFFFF"/>
        <w:spacing w:after="0" w:line="240" w:lineRule="auto"/>
        <w:ind w:left="40"/>
        <w:rPr>
          <w:rFonts w:ascii="Times New Roman" w:hAnsi="Times New Roman"/>
          <w:sz w:val="28"/>
          <w:szCs w:val="28"/>
        </w:rPr>
      </w:pPr>
    </w:p>
    <w:p w:rsidR="00581BB3" w:rsidRDefault="00581BB3" w:rsidP="0096099F">
      <w:pPr>
        <w:shd w:val="clear" w:color="auto" w:fill="FFFFFF"/>
        <w:spacing w:after="0" w:line="240" w:lineRule="auto"/>
        <w:ind w:left="40"/>
        <w:rPr>
          <w:rFonts w:ascii="Times New Roman" w:hAnsi="Times New Roman"/>
          <w:sz w:val="28"/>
          <w:szCs w:val="28"/>
        </w:rPr>
      </w:pPr>
    </w:p>
    <w:p w:rsidR="00581BB3" w:rsidRDefault="00581BB3" w:rsidP="0096099F">
      <w:pPr>
        <w:shd w:val="clear" w:color="auto" w:fill="FFFFFF"/>
        <w:spacing w:after="0" w:line="240" w:lineRule="auto"/>
        <w:ind w:left="40"/>
        <w:rPr>
          <w:rFonts w:ascii="Times New Roman" w:hAnsi="Times New Roman"/>
          <w:sz w:val="28"/>
          <w:szCs w:val="28"/>
        </w:rPr>
      </w:pPr>
    </w:p>
    <w:p w:rsidR="00581BB3" w:rsidRDefault="00581BB3" w:rsidP="0096099F">
      <w:pPr>
        <w:shd w:val="clear" w:color="auto" w:fill="FFFFFF"/>
        <w:spacing w:after="0" w:line="240" w:lineRule="auto"/>
        <w:ind w:left="40"/>
        <w:rPr>
          <w:rFonts w:ascii="Times New Roman" w:hAnsi="Times New Roman"/>
          <w:sz w:val="28"/>
          <w:szCs w:val="28"/>
        </w:rPr>
      </w:pPr>
    </w:p>
    <w:p w:rsidR="00581BB3" w:rsidRDefault="00581BB3" w:rsidP="0096099F">
      <w:pPr>
        <w:shd w:val="clear" w:color="auto" w:fill="FFFFFF"/>
        <w:spacing w:after="0" w:line="240" w:lineRule="auto"/>
        <w:ind w:left="40"/>
        <w:rPr>
          <w:rFonts w:ascii="Times New Roman" w:hAnsi="Times New Roman"/>
          <w:sz w:val="28"/>
          <w:szCs w:val="28"/>
        </w:rPr>
      </w:pPr>
    </w:p>
    <w:p w:rsidR="00581BB3" w:rsidRDefault="00581BB3" w:rsidP="0096099F">
      <w:pPr>
        <w:shd w:val="clear" w:color="auto" w:fill="FFFFFF"/>
        <w:spacing w:after="0" w:line="240" w:lineRule="auto"/>
        <w:ind w:left="40"/>
        <w:rPr>
          <w:rFonts w:ascii="Times New Roman" w:hAnsi="Times New Roman"/>
          <w:sz w:val="28"/>
          <w:szCs w:val="28"/>
        </w:rPr>
      </w:pPr>
    </w:p>
    <w:p w:rsidR="00581BB3" w:rsidRDefault="00581BB3" w:rsidP="0096099F">
      <w:pPr>
        <w:shd w:val="clear" w:color="auto" w:fill="FFFFFF"/>
        <w:spacing w:after="0" w:line="240" w:lineRule="auto"/>
        <w:ind w:left="40"/>
        <w:rPr>
          <w:rFonts w:ascii="Times New Roman" w:hAnsi="Times New Roman"/>
          <w:sz w:val="28"/>
          <w:szCs w:val="28"/>
        </w:rPr>
      </w:pPr>
    </w:p>
    <w:p w:rsidR="00A076C5" w:rsidRDefault="00A076C5" w:rsidP="0096099F">
      <w:pPr>
        <w:shd w:val="clear" w:color="auto" w:fill="FFFFFF"/>
        <w:spacing w:after="0" w:line="240" w:lineRule="auto"/>
        <w:ind w:left="40"/>
        <w:rPr>
          <w:rFonts w:ascii="Times New Roman" w:hAnsi="Times New Roman"/>
          <w:sz w:val="28"/>
          <w:szCs w:val="28"/>
        </w:rPr>
      </w:pPr>
    </w:p>
    <w:p w:rsidR="00942245" w:rsidRDefault="00942245" w:rsidP="0096099F">
      <w:pPr>
        <w:shd w:val="clear" w:color="auto" w:fill="FFFFFF"/>
        <w:spacing w:after="0" w:line="240" w:lineRule="auto"/>
        <w:ind w:left="40"/>
        <w:rPr>
          <w:rFonts w:ascii="Times New Roman" w:hAnsi="Times New Roman"/>
          <w:sz w:val="28"/>
          <w:szCs w:val="28"/>
        </w:rPr>
      </w:pPr>
    </w:p>
    <w:p w:rsidR="00942245" w:rsidRDefault="00942245" w:rsidP="0096099F">
      <w:pPr>
        <w:shd w:val="clear" w:color="auto" w:fill="FFFFFF"/>
        <w:spacing w:after="0" w:line="240" w:lineRule="auto"/>
        <w:ind w:left="40"/>
        <w:rPr>
          <w:rFonts w:ascii="Times New Roman" w:hAnsi="Times New Roman"/>
          <w:sz w:val="28"/>
          <w:szCs w:val="28"/>
        </w:rPr>
      </w:pPr>
    </w:p>
    <w:p w:rsidR="00825C62" w:rsidRDefault="00825C62" w:rsidP="0096099F">
      <w:pPr>
        <w:shd w:val="clear" w:color="auto" w:fill="FFFFFF"/>
        <w:spacing w:after="0" w:line="240" w:lineRule="auto"/>
        <w:ind w:left="40"/>
        <w:rPr>
          <w:rFonts w:ascii="Times New Roman" w:hAnsi="Times New Roman"/>
          <w:sz w:val="28"/>
          <w:szCs w:val="28"/>
        </w:rPr>
      </w:pPr>
    </w:p>
    <w:p w:rsidR="00825C62" w:rsidRDefault="00825C62" w:rsidP="0096099F">
      <w:pPr>
        <w:shd w:val="clear" w:color="auto" w:fill="FFFFFF"/>
        <w:spacing w:after="0" w:line="240" w:lineRule="auto"/>
        <w:ind w:left="40"/>
        <w:rPr>
          <w:rFonts w:ascii="Times New Roman" w:hAnsi="Times New Roman"/>
          <w:sz w:val="28"/>
          <w:szCs w:val="28"/>
        </w:rPr>
      </w:pPr>
    </w:p>
    <w:p w:rsidR="00825C62" w:rsidRDefault="00825C62" w:rsidP="0096099F">
      <w:pPr>
        <w:shd w:val="clear" w:color="auto" w:fill="FFFFFF"/>
        <w:spacing w:after="0" w:line="240" w:lineRule="auto"/>
        <w:ind w:left="40"/>
        <w:rPr>
          <w:rFonts w:ascii="Times New Roman" w:hAnsi="Times New Roman"/>
          <w:sz w:val="28"/>
          <w:szCs w:val="28"/>
        </w:rPr>
      </w:pPr>
    </w:p>
    <w:tbl>
      <w:tblPr>
        <w:tblW w:w="0" w:type="auto"/>
        <w:tblInd w:w="-176" w:type="dxa"/>
        <w:tblLook w:val="04A0"/>
      </w:tblPr>
      <w:tblGrid>
        <w:gridCol w:w="3686"/>
        <w:gridCol w:w="3261"/>
        <w:gridCol w:w="2195"/>
      </w:tblGrid>
      <w:tr w:rsidR="00EB2F12" w:rsidRPr="00EB2F12" w:rsidTr="00EC5063">
        <w:trPr>
          <w:gridAfter w:val="2"/>
          <w:wAfter w:w="5456" w:type="dxa"/>
        </w:trPr>
        <w:tc>
          <w:tcPr>
            <w:tcW w:w="3686" w:type="dxa"/>
          </w:tcPr>
          <w:p w:rsidR="00EB2F12" w:rsidRPr="00EB2F12" w:rsidRDefault="00EB2F12" w:rsidP="00EB2F12">
            <w:pPr>
              <w:jc w:val="both"/>
              <w:rPr>
                <w:rFonts w:ascii="Times New Roman" w:hAnsi="Times New Roman"/>
                <w:b/>
                <w:sz w:val="24"/>
                <w:szCs w:val="24"/>
              </w:rPr>
            </w:pPr>
            <w:r>
              <w:rPr>
                <w:rFonts w:ascii="Times New Roman" w:hAnsi="Times New Roman"/>
                <w:b/>
                <w:sz w:val="24"/>
                <w:szCs w:val="24"/>
              </w:rPr>
              <w:lastRenderedPageBreak/>
              <w:t>Приказ п</w:t>
            </w:r>
            <w:r w:rsidRPr="00EB2F12">
              <w:rPr>
                <w:rFonts w:ascii="Times New Roman" w:hAnsi="Times New Roman"/>
                <w:b/>
                <w:sz w:val="24"/>
                <w:szCs w:val="24"/>
              </w:rPr>
              <w:t>одготовлен:</w:t>
            </w:r>
          </w:p>
        </w:tc>
      </w:tr>
      <w:tr w:rsidR="00EB2F12" w:rsidRPr="00317001" w:rsidTr="00EC5063">
        <w:tc>
          <w:tcPr>
            <w:tcW w:w="3686" w:type="dxa"/>
          </w:tcPr>
          <w:p w:rsidR="00EB2F12" w:rsidRPr="00EB2F12" w:rsidRDefault="00942245" w:rsidP="00EB2F12">
            <w:pPr>
              <w:spacing w:after="0" w:line="240" w:lineRule="auto"/>
              <w:jc w:val="both"/>
              <w:rPr>
                <w:rFonts w:ascii="Times New Roman" w:hAnsi="Times New Roman"/>
              </w:rPr>
            </w:pPr>
            <w:proofErr w:type="gramStart"/>
            <w:r>
              <w:rPr>
                <w:rFonts w:ascii="Times New Roman" w:hAnsi="Times New Roman"/>
              </w:rPr>
              <w:t>Исполняющий</w:t>
            </w:r>
            <w:proofErr w:type="gramEnd"/>
            <w:r>
              <w:rPr>
                <w:rFonts w:ascii="Times New Roman" w:hAnsi="Times New Roman"/>
              </w:rPr>
              <w:t xml:space="preserve"> обязанности заместителя начальника </w:t>
            </w:r>
            <w:r w:rsidR="00EB2F12" w:rsidRPr="00EB2F12">
              <w:rPr>
                <w:rFonts w:ascii="Times New Roman" w:hAnsi="Times New Roman"/>
              </w:rPr>
              <w:t>отдела администрирования, финансов и бухгалтерского учета Министерства лесного хозяйства Тверской области</w:t>
            </w:r>
          </w:p>
          <w:p w:rsidR="00EB2F12" w:rsidRPr="00EB2F12" w:rsidRDefault="00EB2F12" w:rsidP="00EB2F12">
            <w:pPr>
              <w:spacing w:after="0" w:line="240" w:lineRule="auto"/>
              <w:jc w:val="both"/>
              <w:rPr>
                <w:rFonts w:ascii="Times New Roman" w:hAnsi="Times New Roman"/>
              </w:rPr>
            </w:pPr>
          </w:p>
        </w:tc>
        <w:tc>
          <w:tcPr>
            <w:tcW w:w="3261" w:type="dxa"/>
          </w:tcPr>
          <w:p w:rsidR="00EB2F12" w:rsidRPr="00EB2F12" w:rsidRDefault="00EB2F12" w:rsidP="00355BEF">
            <w:pPr>
              <w:jc w:val="both"/>
              <w:rPr>
                <w:rFonts w:ascii="Times New Roman" w:hAnsi="Times New Roman"/>
              </w:rPr>
            </w:pPr>
          </w:p>
        </w:tc>
        <w:tc>
          <w:tcPr>
            <w:tcW w:w="2195" w:type="dxa"/>
          </w:tcPr>
          <w:p w:rsidR="00EB2F12" w:rsidRPr="00EB2F12" w:rsidRDefault="00EB2F12" w:rsidP="00EB2F12">
            <w:pPr>
              <w:spacing w:after="0" w:line="240" w:lineRule="auto"/>
              <w:jc w:val="right"/>
              <w:rPr>
                <w:rFonts w:ascii="Times New Roman" w:hAnsi="Times New Roman"/>
              </w:rPr>
            </w:pPr>
          </w:p>
          <w:p w:rsidR="00EB2F12" w:rsidRPr="00EB2F12" w:rsidRDefault="00EB2F12" w:rsidP="00EB2F12">
            <w:pPr>
              <w:spacing w:after="0" w:line="240" w:lineRule="auto"/>
              <w:jc w:val="right"/>
              <w:rPr>
                <w:rFonts w:ascii="Times New Roman" w:hAnsi="Times New Roman"/>
              </w:rPr>
            </w:pPr>
          </w:p>
          <w:p w:rsidR="00EB2F12" w:rsidRPr="00EB2F12" w:rsidRDefault="00EB2F12" w:rsidP="00EB2F12">
            <w:pPr>
              <w:spacing w:after="0" w:line="240" w:lineRule="auto"/>
              <w:jc w:val="right"/>
              <w:rPr>
                <w:rFonts w:ascii="Times New Roman" w:hAnsi="Times New Roman"/>
              </w:rPr>
            </w:pPr>
          </w:p>
          <w:p w:rsidR="00EB2F12" w:rsidRPr="00EB2F12" w:rsidRDefault="00EB2F12" w:rsidP="00EB2F12">
            <w:pPr>
              <w:spacing w:after="0" w:line="240" w:lineRule="auto"/>
              <w:jc w:val="right"/>
              <w:rPr>
                <w:rFonts w:ascii="Times New Roman" w:hAnsi="Times New Roman"/>
              </w:rPr>
            </w:pPr>
            <w:r w:rsidRPr="00EB2F12">
              <w:rPr>
                <w:rFonts w:ascii="Times New Roman" w:hAnsi="Times New Roman"/>
              </w:rPr>
              <w:t>Д.Б. Якунчикова</w:t>
            </w:r>
          </w:p>
        </w:tc>
      </w:tr>
      <w:tr w:rsidR="00EB2F12" w:rsidRPr="00317001" w:rsidTr="00EC5063">
        <w:tc>
          <w:tcPr>
            <w:tcW w:w="3686" w:type="dxa"/>
          </w:tcPr>
          <w:p w:rsidR="00EB2F12" w:rsidRPr="00EB2F12" w:rsidRDefault="00EB2F12" w:rsidP="00C913DD">
            <w:pPr>
              <w:spacing w:after="0" w:line="240" w:lineRule="auto"/>
              <w:jc w:val="both"/>
              <w:rPr>
                <w:rFonts w:ascii="Times New Roman" w:hAnsi="Times New Roman"/>
              </w:rPr>
            </w:pPr>
            <w:r w:rsidRPr="00EB2F12">
              <w:rPr>
                <w:rFonts w:ascii="Times New Roman" w:hAnsi="Times New Roman"/>
              </w:rPr>
              <w:t xml:space="preserve">Главный специалист – эксперт </w:t>
            </w:r>
            <w:proofErr w:type="gramStart"/>
            <w:r w:rsidRPr="00EB2F12">
              <w:rPr>
                <w:rFonts w:ascii="Times New Roman" w:hAnsi="Times New Roman"/>
              </w:rPr>
              <w:t xml:space="preserve">отдела </w:t>
            </w:r>
            <w:r w:rsidR="00C913DD">
              <w:rPr>
                <w:rFonts w:ascii="Times New Roman" w:hAnsi="Times New Roman"/>
              </w:rPr>
              <w:t>воспроизводства</w:t>
            </w:r>
            <w:r w:rsidRPr="00EB2F12">
              <w:rPr>
                <w:rFonts w:ascii="Times New Roman" w:hAnsi="Times New Roman"/>
              </w:rPr>
              <w:t xml:space="preserve"> </w:t>
            </w:r>
            <w:r w:rsidR="00C913DD">
              <w:rPr>
                <w:rFonts w:ascii="Times New Roman" w:hAnsi="Times New Roman"/>
              </w:rPr>
              <w:t xml:space="preserve">лесов </w:t>
            </w:r>
            <w:r w:rsidRPr="00EB2F12">
              <w:rPr>
                <w:rFonts w:ascii="Times New Roman" w:hAnsi="Times New Roman"/>
              </w:rPr>
              <w:t>Министерства лесного хозяйства Тверской области</w:t>
            </w:r>
            <w:proofErr w:type="gramEnd"/>
          </w:p>
        </w:tc>
        <w:tc>
          <w:tcPr>
            <w:tcW w:w="3261" w:type="dxa"/>
          </w:tcPr>
          <w:p w:rsidR="00EB2F12" w:rsidRPr="00EB2F12" w:rsidRDefault="00EB2F12" w:rsidP="00EB2F12">
            <w:pPr>
              <w:spacing w:after="0" w:line="240" w:lineRule="auto"/>
              <w:jc w:val="both"/>
              <w:rPr>
                <w:rFonts w:ascii="Times New Roman" w:hAnsi="Times New Roman"/>
              </w:rPr>
            </w:pPr>
          </w:p>
        </w:tc>
        <w:tc>
          <w:tcPr>
            <w:tcW w:w="2195" w:type="dxa"/>
          </w:tcPr>
          <w:p w:rsidR="00EB2F12" w:rsidRPr="00EB2F12" w:rsidRDefault="00EB2F12" w:rsidP="00EB2F12">
            <w:pPr>
              <w:spacing w:after="0" w:line="240" w:lineRule="auto"/>
              <w:jc w:val="right"/>
              <w:rPr>
                <w:rFonts w:ascii="Times New Roman" w:hAnsi="Times New Roman"/>
              </w:rPr>
            </w:pPr>
          </w:p>
          <w:p w:rsidR="00EB2F12" w:rsidRPr="00EB2F12" w:rsidRDefault="00EB2F12" w:rsidP="00EB2F12">
            <w:pPr>
              <w:spacing w:after="0" w:line="240" w:lineRule="auto"/>
              <w:jc w:val="right"/>
              <w:rPr>
                <w:rFonts w:ascii="Times New Roman" w:hAnsi="Times New Roman"/>
              </w:rPr>
            </w:pPr>
          </w:p>
          <w:p w:rsidR="00EB2F12" w:rsidRPr="00EB2F12" w:rsidRDefault="00EB2F12" w:rsidP="00EB2F12">
            <w:pPr>
              <w:spacing w:after="0" w:line="240" w:lineRule="auto"/>
              <w:jc w:val="right"/>
              <w:rPr>
                <w:rFonts w:ascii="Times New Roman" w:hAnsi="Times New Roman"/>
              </w:rPr>
            </w:pPr>
          </w:p>
          <w:p w:rsidR="00EB2F12" w:rsidRDefault="00EB2F12" w:rsidP="00EB2F12">
            <w:pPr>
              <w:spacing w:after="0" w:line="240" w:lineRule="auto"/>
              <w:jc w:val="right"/>
              <w:rPr>
                <w:rFonts w:ascii="Times New Roman" w:hAnsi="Times New Roman"/>
              </w:rPr>
            </w:pPr>
            <w:r w:rsidRPr="00EB2F12">
              <w:rPr>
                <w:rFonts w:ascii="Times New Roman" w:hAnsi="Times New Roman"/>
              </w:rPr>
              <w:t>Т.В. Маслова</w:t>
            </w:r>
          </w:p>
          <w:p w:rsidR="00EB2F12" w:rsidRPr="00EB2F12" w:rsidRDefault="00EB2F12" w:rsidP="00EB2F12">
            <w:pPr>
              <w:spacing w:after="0" w:line="240" w:lineRule="auto"/>
              <w:jc w:val="both"/>
              <w:rPr>
                <w:rFonts w:ascii="Times New Roman" w:hAnsi="Times New Roman"/>
              </w:rPr>
            </w:pPr>
          </w:p>
        </w:tc>
      </w:tr>
      <w:tr w:rsidR="00EC5063" w:rsidRPr="00317001" w:rsidTr="00EC5063">
        <w:tc>
          <w:tcPr>
            <w:tcW w:w="3686" w:type="dxa"/>
          </w:tcPr>
          <w:p w:rsidR="00EC5063" w:rsidRPr="00EB2F12" w:rsidRDefault="00EC5063" w:rsidP="00C913DD">
            <w:pPr>
              <w:spacing w:after="0" w:line="240" w:lineRule="auto"/>
              <w:jc w:val="both"/>
              <w:rPr>
                <w:rFonts w:ascii="Times New Roman" w:hAnsi="Times New Roman"/>
              </w:rPr>
            </w:pPr>
            <w:r>
              <w:rPr>
                <w:rFonts w:ascii="Times New Roman" w:hAnsi="Times New Roman"/>
              </w:rPr>
              <w:t>Ведущий эксперт отдела использования лесов и инвестиций управления лесами</w:t>
            </w:r>
          </w:p>
        </w:tc>
        <w:tc>
          <w:tcPr>
            <w:tcW w:w="3261" w:type="dxa"/>
          </w:tcPr>
          <w:p w:rsidR="00EC5063" w:rsidRPr="00EB2F12" w:rsidRDefault="00EC5063" w:rsidP="00EB2F12">
            <w:pPr>
              <w:spacing w:after="0" w:line="240" w:lineRule="auto"/>
              <w:jc w:val="both"/>
              <w:rPr>
                <w:rFonts w:ascii="Times New Roman" w:hAnsi="Times New Roman"/>
              </w:rPr>
            </w:pPr>
          </w:p>
        </w:tc>
        <w:tc>
          <w:tcPr>
            <w:tcW w:w="2195" w:type="dxa"/>
          </w:tcPr>
          <w:p w:rsidR="00EC5063" w:rsidRDefault="00EC5063" w:rsidP="00EB2F12">
            <w:pPr>
              <w:spacing w:after="0" w:line="240" w:lineRule="auto"/>
              <w:jc w:val="right"/>
              <w:rPr>
                <w:rFonts w:ascii="Times New Roman" w:hAnsi="Times New Roman"/>
              </w:rPr>
            </w:pPr>
          </w:p>
          <w:p w:rsidR="00EC5063" w:rsidRDefault="00EC5063" w:rsidP="00EB2F12">
            <w:pPr>
              <w:spacing w:after="0" w:line="240" w:lineRule="auto"/>
              <w:jc w:val="right"/>
              <w:rPr>
                <w:rFonts w:ascii="Times New Roman" w:hAnsi="Times New Roman"/>
              </w:rPr>
            </w:pPr>
          </w:p>
          <w:p w:rsidR="00EC5063" w:rsidRPr="00EB2F12" w:rsidRDefault="00EC5063" w:rsidP="00EB2F12">
            <w:pPr>
              <w:spacing w:after="0" w:line="240" w:lineRule="auto"/>
              <w:jc w:val="right"/>
              <w:rPr>
                <w:rFonts w:ascii="Times New Roman" w:hAnsi="Times New Roman"/>
              </w:rPr>
            </w:pPr>
            <w:r>
              <w:rPr>
                <w:rFonts w:ascii="Times New Roman" w:hAnsi="Times New Roman"/>
              </w:rPr>
              <w:t xml:space="preserve">Э.Э. </w:t>
            </w:r>
            <w:proofErr w:type="spellStart"/>
            <w:r>
              <w:rPr>
                <w:rFonts w:ascii="Times New Roman" w:hAnsi="Times New Roman"/>
              </w:rPr>
              <w:t>Самедова</w:t>
            </w:r>
            <w:proofErr w:type="spellEnd"/>
          </w:p>
        </w:tc>
      </w:tr>
      <w:tr w:rsidR="00EB2F12" w:rsidRPr="00EB2F12" w:rsidTr="00EC5063">
        <w:trPr>
          <w:gridAfter w:val="2"/>
          <w:wAfter w:w="5456" w:type="dxa"/>
        </w:trPr>
        <w:tc>
          <w:tcPr>
            <w:tcW w:w="3686" w:type="dxa"/>
          </w:tcPr>
          <w:p w:rsidR="00BB6F6F" w:rsidRDefault="00BB6F6F" w:rsidP="00355BEF">
            <w:pPr>
              <w:jc w:val="both"/>
              <w:rPr>
                <w:rFonts w:ascii="Times New Roman" w:hAnsi="Times New Roman"/>
                <w:b/>
                <w:sz w:val="24"/>
                <w:szCs w:val="24"/>
              </w:rPr>
            </w:pPr>
          </w:p>
          <w:p w:rsidR="00EB2F12" w:rsidRPr="00EB2F12" w:rsidRDefault="00EB2F12" w:rsidP="00355BEF">
            <w:pPr>
              <w:jc w:val="both"/>
              <w:rPr>
                <w:rFonts w:ascii="Times New Roman" w:hAnsi="Times New Roman"/>
                <w:b/>
                <w:sz w:val="24"/>
                <w:szCs w:val="24"/>
              </w:rPr>
            </w:pPr>
            <w:r w:rsidRPr="00EB2F12">
              <w:rPr>
                <w:rFonts w:ascii="Times New Roman" w:hAnsi="Times New Roman"/>
                <w:b/>
                <w:sz w:val="24"/>
                <w:szCs w:val="24"/>
              </w:rPr>
              <w:t>Согласовано:</w:t>
            </w:r>
          </w:p>
        </w:tc>
      </w:tr>
      <w:tr w:rsidR="00EB2F12" w:rsidRPr="00317001" w:rsidTr="009D1F91">
        <w:tc>
          <w:tcPr>
            <w:tcW w:w="3686" w:type="dxa"/>
          </w:tcPr>
          <w:p w:rsidR="00EB2F12" w:rsidRPr="00EB2F12" w:rsidRDefault="00EB2F12" w:rsidP="00EB2F12">
            <w:pPr>
              <w:spacing w:after="0" w:line="240" w:lineRule="auto"/>
              <w:jc w:val="both"/>
              <w:rPr>
                <w:rFonts w:ascii="Times New Roman" w:hAnsi="Times New Roman"/>
              </w:rPr>
            </w:pPr>
            <w:proofErr w:type="gramStart"/>
            <w:r w:rsidRPr="00EB2F12">
              <w:rPr>
                <w:rFonts w:ascii="Times New Roman" w:hAnsi="Times New Roman"/>
              </w:rPr>
              <w:t>Исполняющий</w:t>
            </w:r>
            <w:proofErr w:type="gramEnd"/>
            <w:r w:rsidRPr="00EB2F12">
              <w:rPr>
                <w:rFonts w:ascii="Times New Roman" w:hAnsi="Times New Roman"/>
              </w:rPr>
              <w:t xml:space="preserve"> обязанности начальника отдела администрирования, финансов и бухгалтерского учета Министерства лесного хозяйства Тверской области</w:t>
            </w:r>
          </w:p>
          <w:p w:rsidR="00EB2F12" w:rsidRPr="00EB2F12" w:rsidRDefault="00EB2F12" w:rsidP="00EB2F12">
            <w:pPr>
              <w:spacing w:after="0" w:line="240" w:lineRule="auto"/>
              <w:jc w:val="both"/>
              <w:rPr>
                <w:rFonts w:ascii="Times New Roman" w:hAnsi="Times New Roman"/>
              </w:rPr>
            </w:pPr>
          </w:p>
        </w:tc>
        <w:tc>
          <w:tcPr>
            <w:tcW w:w="3261" w:type="dxa"/>
          </w:tcPr>
          <w:p w:rsidR="00EB2F12" w:rsidRPr="00EB2F12" w:rsidRDefault="00EB2F12" w:rsidP="00EB2F12">
            <w:pPr>
              <w:spacing w:after="0" w:line="240" w:lineRule="auto"/>
              <w:rPr>
                <w:rFonts w:ascii="Times New Roman" w:hAnsi="Times New Roman"/>
              </w:rPr>
            </w:pPr>
          </w:p>
        </w:tc>
        <w:tc>
          <w:tcPr>
            <w:tcW w:w="2195" w:type="dxa"/>
          </w:tcPr>
          <w:p w:rsidR="00EB2F12" w:rsidRPr="00EB2F12" w:rsidRDefault="00EB2F12" w:rsidP="00EB2F12">
            <w:pPr>
              <w:spacing w:after="0" w:line="240" w:lineRule="auto"/>
              <w:jc w:val="right"/>
              <w:rPr>
                <w:rFonts w:ascii="Times New Roman" w:hAnsi="Times New Roman"/>
              </w:rPr>
            </w:pPr>
          </w:p>
          <w:p w:rsidR="00EB2F12" w:rsidRPr="00EB2F12" w:rsidRDefault="00EB2F12" w:rsidP="00EB2F12">
            <w:pPr>
              <w:spacing w:after="0" w:line="240" w:lineRule="auto"/>
              <w:jc w:val="right"/>
              <w:rPr>
                <w:rFonts w:ascii="Times New Roman" w:hAnsi="Times New Roman"/>
              </w:rPr>
            </w:pPr>
          </w:p>
          <w:p w:rsidR="00EB2F12" w:rsidRPr="00EB2F12" w:rsidRDefault="00EB2F12" w:rsidP="00EB2F12">
            <w:pPr>
              <w:spacing w:after="0" w:line="240" w:lineRule="auto"/>
              <w:jc w:val="right"/>
              <w:rPr>
                <w:rFonts w:ascii="Times New Roman" w:hAnsi="Times New Roman"/>
              </w:rPr>
            </w:pPr>
          </w:p>
          <w:p w:rsidR="00EB2F12" w:rsidRPr="00EB2F12" w:rsidRDefault="00EB2F12" w:rsidP="00EB2F12">
            <w:pPr>
              <w:spacing w:after="0" w:line="240" w:lineRule="auto"/>
              <w:jc w:val="right"/>
              <w:rPr>
                <w:rFonts w:ascii="Times New Roman" w:hAnsi="Times New Roman"/>
              </w:rPr>
            </w:pPr>
          </w:p>
          <w:p w:rsidR="00EB2F12" w:rsidRPr="00EB2F12" w:rsidRDefault="00942245" w:rsidP="00EB2F12">
            <w:pPr>
              <w:spacing w:after="0" w:line="240" w:lineRule="auto"/>
              <w:jc w:val="right"/>
              <w:rPr>
                <w:rFonts w:ascii="Times New Roman" w:hAnsi="Times New Roman"/>
              </w:rPr>
            </w:pPr>
            <w:r>
              <w:rPr>
                <w:rFonts w:ascii="Times New Roman" w:hAnsi="Times New Roman"/>
              </w:rPr>
              <w:t>Е.А. Образцова</w:t>
            </w:r>
          </w:p>
          <w:p w:rsidR="00EB2F12" w:rsidRPr="00EB2F12" w:rsidRDefault="00EB2F12" w:rsidP="00EB2F12">
            <w:pPr>
              <w:spacing w:after="0" w:line="240" w:lineRule="auto"/>
              <w:jc w:val="right"/>
              <w:rPr>
                <w:rFonts w:ascii="Times New Roman" w:hAnsi="Times New Roman"/>
              </w:rPr>
            </w:pPr>
          </w:p>
        </w:tc>
      </w:tr>
      <w:tr w:rsidR="00BE102C" w:rsidTr="009D1F91">
        <w:tc>
          <w:tcPr>
            <w:tcW w:w="3686" w:type="dxa"/>
          </w:tcPr>
          <w:p w:rsidR="00BE102C" w:rsidRDefault="00732111" w:rsidP="00732111">
            <w:pPr>
              <w:spacing w:after="0" w:line="240" w:lineRule="auto"/>
              <w:jc w:val="both"/>
              <w:rPr>
                <w:rFonts w:ascii="Times New Roman" w:hAnsi="Times New Roman"/>
              </w:rPr>
            </w:pPr>
            <w:proofErr w:type="gramStart"/>
            <w:r>
              <w:rPr>
                <w:rFonts w:ascii="Times New Roman" w:hAnsi="Times New Roman"/>
              </w:rPr>
              <w:t>Исполняющий</w:t>
            </w:r>
            <w:proofErr w:type="gramEnd"/>
            <w:r>
              <w:rPr>
                <w:rFonts w:ascii="Times New Roman" w:hAnsi="Times New Roman"/>
              </w:rPr>
              <w:t xml:space="preserve"> обязанности н</w:t>
            </w:r>
            <w:r w:rsidR="00BB6F6F">
              <w:rPr>
                <w:rFonts w:ascii="Times New Roman" w:hAnsi="Times New Roman"/>
              </w:rPr>
              <w:t>ачальник</w:t>
            </w:r>
            <w:r>
              <w:rPr>
                <w:rFonts w:ascii="Times New Roman" w:hAnsi="Times New Roman"/>
              </w:rPr>
              <w:t>а</w:t>
            </w:r>
            <w:r w:rsidR="00BE102C">
              <w:rPr>
                <w:rFonts w:ascii="Times New Roman" w:hAnsi="Times New Roman"/>
              </w:rPr>
              <w:t xml:space="preserve"> отдела использования лесов и инвестиций управления лесами</w:t>
            </w:r>
            <w:r w:rsidR="00F170EF">
              <w:rPr>
                <w:rFonts w:ascii="Times New Roman" w:hAnsi="Times New Roman"/>
              </w:rPr>
              <w:t xml:space="preserve"> Министерства лесного хозяйства Тверской области</w:t>
            </w:r>
          </w:p>
          <w:p w:rsidR="00732111" w:rsidRPr="00EB2F12" w:rsidRDefault="00732111" w:rsidP="00732111">
            <w:pPr>
              <w:spacing w:after="0" w:line="240" w:lineRule="auto"/>
              <w:jc w:val="both"/>
              <w:rPr>
                <w:rFonts w:ascii="Times New Roman" w:hAnsi="Times New Roman"/>
              </w:rPr>
            </w:pPr>
          </w:p>
        </w:tc>
        <w:tc>
          <w:tcPr>
            <w:tcW w:w="3261" w:type="dxa"/>
          </w:tcPr>
          <w:p w:rsidR="00BE102C" w:rsidRPr="00EB2F12" w:rsidRDefault="00BE102C" w:rsidP="00EB2F12">
            <w:pPr>
              <w:spacing w:after="0" w:line="240" w:lineRule="auto"/>
              <w:rPr>
                <w:rFonts w:ascii="Times New Roman" w:hAnsi="Times New Roman"/>
              </w:rPr>
            </w:pPr>
          </w:p>
        </w:tc>
        <w:tc>
          <w:tcPr>
            <w:tcW w:w="2195" w:type="dxa"/>
          </w:tcPr>
          <w:p w:rsidR="00BE102C" w:rsidRDefault="00BE102C" w:rsidP="00EB2F12">
            <w:pPr>
              <w:spacing w:after="0" w:line="240" w:lineRule="auto"/>
              <w:jc w:val="right"/>
              <w:rPr>
                <w:rFonts w:ascii="Times New Roman" w:hAnsi="Times New Roman"/>
              </w:rPr>
            </w:pPr>
          </w:p>
          <w:p w:rsidR="00BE102C" w:rsidRDefault="00BE102C" w:rsidP="00EB2F12">
            <w:pPr>
              <w:spacing w:after="0" w:line="240" w:lineRule="auto"/>
              <w:jc w:val="right"/>
              <w:rPr>
                <w:rFonts w:ascii="Times New Roman" w:hAnsi="Times New Roman"/>
              </w:rPr>
            </w:pPr>
          </w:p>
          <w:p w:rsidR="00F170EF" w:rsidRDefault="00F170EF" w:rsidP="00EB2F12">
            <w:pPr>
              <w:spacing w:after="0" w:line="240" w:lineRule="auto"/>
              <w:jc w:val="right"/>
              <w:rPr>
                <w:rFonts w:ascii="Times New Roman" w:hAnsi="Times New Roman"/>
              </w:rPr>
            </w:pPr>
          </w:p>
          <w:p w:rsidR="00BE102C" w:rsidRDefault="00BE102C" w:rsidP="00EB2F12">
            <w:pPr>
              <w:spacing w:after="0" w:line="240" w:lineRule="auto"/>
              <w:jc w:val="right"/>
              <w:rPr>
                <w:rFonts w:ascii="Times New Roman" w:hAnsi="Times New Roman"/>
              </w:rPr>
            </w:pPr>
          </w:p>
          <w:p w:rsidR="00EC5063" w:rsidRPr="00EB2F12" w:rsidRDefault="00EC5063" w:rsidP="00EB2F12">
            <w:pPr>
              <w:spacing w:after="0" w:line="240" w:lineRule="auto"/>
              <w:jc w:val="right"/>
              <w:rPr>
                <w:rFonts w:ascii="Times New Roman" w:hAnsi="Times New Roman"/>
              </w:rPr>
            </w:pPr>
            <w:r>
              <w:rPr>
                <w:rFonts w:ascii="Times New Roman" w:hAnsi="Times New Roman"/>
              </w:rPr>
              <w:t>А.Г. Васильев</w:t>
            </w:r>
          </w:p>
        </w:tc>
      </w:tr>
      <w:tr w:rsidR="00EB2F12" w:rsidTr="009D1F91">
        <w:tc>
          <w:tcPr>
            <w:tcW w:w="3686" w:type="dxa"/>
          </w:tcPr>
          <w:p w:rsidR="00EB2F12" w:rsidRDefault="00DD569F" w:rsidP="00EB2F12">
            <w:pPr>
              <w:spacing w:after="0" w:line="240" w:lineRule="auto"/>
              <w:jc w:val="both"/>
              <w:rPr>
                <w:rFonts w:ascii="Times New Roman" w:hAnsi="Times New Roman"/>
              </w:rPr>
            </w:pPr>
            <w:r w:rsidRPr="00DD569F">
              <w:rPr>
                <w:rFonts w:ascii="Times New Roman" w:hAnsi="Times New Roman"/>
              </w:rPr>
              <w:t>Начальник отдела воспроизводства лесов управления лесами Министерства лесного хозяйства Тверской области</w:t>
            </w:r>
          </w:p>
          <w:p w:rsidR="009D1F91" w:rsidRPr="00DD569F" w:rsidRDefault="009D1F91" w:rsidP="00EB2F12">
            <w:pPr>
              <w:spacing w:after="0" w:line="240" w:lineRule="auto"/>
              <w:jc w:val="both"/>
              <w:rPr>
                <w:rFonts w:ascii="Times New Roman" w:hAnsi="Times New Roman"/>
              </w:rPr>
            </w:pPr>
          </w:p>
        </w:tc>
        <w:tc>
          <w:tcPr>
            <w:tcW w:w="3261" w:type="dxa"/>
          </w:tcPr>
          <w:p w:rsidR="00EB2F12" w:rsidRPr="00DD569F" w:rsidRDefault="00EB2F12" w:rsidP="00EB2F12">
            <w:pPr>
              <w:spacing w:after="0" w:line="240" w:lineRule="auto"/>
              <w:rPr>
                <w:rFonts w:ascii="Times New Roman" w:hAnsi="Times New Roman"/>
              </w:rPr>
            </w:pPr>
          </w:p>
        </w:tc>
        <w:tc>
          <w:tcPr>
            <w:tcW w:w="2195" w:type="dxa"/>
          </w:tcPr>
          <w:p w:rsidR="00EB2F12" w:rsidRDefault="00EB2F12" w:rsidP="00EB2F12">
            <w:pPr>
              <w:spacing w:after="0" w:line="240" w:lineRule="auto"/>
              <w:jc w:val="right"/>
              <w:rPr>
                <w:rFonts w:ascii="Times New Roman" w:hAnsi="Times New Roman"/>
              </w:rPr>
            </w:pPr>
          </w:p>
          <w:p w:rsidR="00DD569F" w:rsidRDefault="00DD569F" w:rsidP="00EB2F12">
            <w:pPr>
              <w:spacing w:after="0" w:line="240" w:lineRule="auto"/>
              <w:jc w:val="right"/>
              <w:rPr>
                <w:rFonts w:ascii="Times New Roman" w:hAnsi="Times New Roman"/>
              </w:rPr>
            </w:pPr>
          </w:p>
          <w:p w:rsidR="00DD569F" w:rsidRDefault="00DD569F" w:rsidP="00EB2F12">
            <w:pPr>
              <w:spacing w:after="0" w:line="240" w:lineRule="auto"/>
              <w:jc w:val="right"/>
              <w:rPr>
                <w:rFonts w:ascii="Times New Roman" w:hAnsi="Times New Roman"/>
              </w:rPr>
            </w:pPr>
          </w:p>
          <w:p w:rsidR="00DD569F" w:rsidRPr="00DD569F" w:rsidRDefault="00DD569F" w:rsidP="00EB2F12">
            <w:pPr>
              <w:spacing w:after="0" w:line="240" w:lineRule="auto"/>
              <w:jc w:val="right"/>
              <w:rPr>
                <w:rFonts w:ascii="Times New Roman" w:hAnsi="Times New Roman"/>
              </w:rPr>
            </w:pPr>
            <w:r>
              <w:rPr>
                <w:rFonts w:ascii="Times New Roman" w:hAnsi="Times New Roman"/>
              </w:rPr>
              <w:t>Е.И. Магамадова</w:t>
            </w:r>
          </w:p>
        </w:tc>
      </w:tr>
    </w:tbl>
    <w:p w:rsidR="00EB2F12" w:rsidRPr="005C4711" w:rsidRDefault="00EB2F12" w:rsidP="0096099F">
      <w:pPr>
        <w:shd w:val="clear" w:color="auto" w:fill="FFFFFF"/>
        <w:spacing w:after="0" w:line="240" w:lineRule="auto"/>
        <w:ind w:left="40"/>
        <w:rPr>
          <w:rFonts w:ascii="Times New Roman" w:hAnsi="Times New Roman"/>
          <w:b/>
          <w:bCs/>
          <w:sz w:val="28"/>
          <w:szCs w:val="28"/>
        </w:rPr>
      </w:pPr>
    </w:p>
    <w:sectPr w:rsidR="00EB2F12" w:rsidRPr="005C4711" w:rsidSect="0054450B">
      <w:headerReference w:type="default" r:id="rId8"/>
      <w:pgSz w:w="11906" w:h="16838"/>
      <w:pgMar w:top="1134" w:right="849"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1C0" w:rsidRDefault="006321C0" w:rsidP="00935FEE">
      <w:pPr>
        <w:spacing w:after="0" w:line="240" w:lineRule="auto"/>
      </w:pPr>
      <w:r>
        <w:separator/>
      </w:r>
    </w:p>
  </w:endnote>
  <w:endnote w:type="continuationSeparator" w:id="0">
    <w:p w:rsidR="006321C0" w:rsidRDefault="006321C0" w:rsidP="00935F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1C0" w:rsidRDefault="006321C0" w:rsidP="00935FEE">
      <w:pPr>
        <w:spacing w:after="0" w:line="240" w:lineRule="auto"/>
      </w:pPr>
      <w:r>
        <w:separator/>
      </w:r>
    </w:p>
  </w:footnote>
  <w:footnote w:type="continuationSeparator" w:id="0">
    <w:p w:rsidR="006321C0" w:rsidRDefault="006321C0" w:rsidP="00935F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1AD" w:rsidRDefault="006D189A">
    <w:pPr>
      <w:pStyle w:val="ab"/>
      <w:jc w:val="center"/>
    </w:pPr>
    <w:r>
      <w:fldChar w:fldCharType="begin"/>
    </w:r>
    <w:r w:rsidR="00F94713">
      <w:instrText xml:space="preserve"> PAGE   \* MERGEFORMAT </w:instrText>
    </w:r>
    <w:r>
      <w:fldChar w:fldCharType="separate"/>
    </w:r>
    <w:r w:rsidR="009D1F91">
      <w:rPr>
        <w:noProof/>
      </w:rPr>
      <w:t>4</w:t>
    </w:r>
    <w:r>
      <w:rPr>
        <w:noProof/>
      </w:rPr>
      <w:fldChar w:fldCharType="end"/>
    </w:r>
  </w:p>
  <w:p w:rsidR="005131AD" w:rsidRDefault="005131AD">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96BB0"/>
    <w:multiLevelType w:val="hybridMultilevel"/>
    <w:tmpl w:val="8E26B982"/>
    <w:lvl w:ilvl="0" w:tplc="A24823AA">
      <w:start w:val="1"/>
      <w:numFmt w:val="decimal"/>
      <w:lvlText w:val="%1."/>
      <w:lvlJc w:val="left"/>
      <w:pPr>
        <w:ind w:left="1531" w:hanging="945"/>
      </w:pPr>
      <w:rPr>
        <w:rFonts w:hint="default"/>
        <w:color w:val="000000" w:themeColor="text1"/>
      </w:rPr>
    </w:lvl>
    <w:lvl w:ilvl="1" w:tplc="04190019" w:tentative="1">
      <w:start w:val="1"/>
      <w:numFmt w:val="lowerLetter"/>
      <w:lvlText w:val="%2."/>
      <w:lvlJc w:val="left"/>
      <w:pPr>
        <w:ind w:left="1666" w:hanging="360"/>
      </w:pPr>
    </w:lvl>
    <w:lvl w:ilvl="2" w:tplc="0419001B" w:tentative="1">
      <w:start w:val="1"/>
      <w:numFmt w:val="lowerRoman"/>
      <w:lvlText w:val="%3."/>
      <w:lvlJc w:val="right"/>
      <w:pPr>
        <w:ind w:left="2386" w:hanging="180"/>
      </w:pPr>
    </w:lvl>
    <w:lvl w:ilvl="3" w:tplc="0419000F" w:tentative="1">
      <w:start w:val="1"/>
      <w:numFmt w:val="decimal"/>
      <w:lvlText w:val="%4."/>
      <w:lvlJc w:val="left"/>
      <w:pPr>
        <w:ind w:left="3106" w:hanging="360"/>
      </w:pPr>
    </w:lvl>
    <w:lvl w:ilvl="4" w:tplc="04190019" w:tentative="1">
      <w:start w:val="1"/>
      <w:numFmt w:val="lowerLetter"/>
      <w:lvlText w:val="%5."/>
      <w:lvlJc w:val="left"/>
      <w:pPr>
        <w:ind w:left="3826" w:hanging="360"/>
      </w:pPr>
    </w:lvl>
    <w:lvl w:ilvl="5" w:tplc="0419001B" w:tentative="1">
      <w:start w:val="1"/>
      <w:numFmt w:val="lowerRoman"/>
      <w:lvlText w:val="%6."/>
      <w:lvlJc w:val="right"/>
      <w:pPr>
        <w:ind w:left="4546" w:hanging="180"/>
      </w:pPr>
    </w:lvl>
    <w:lvl w:ilvl="6" w:tplc="0419000F" w:tentative="1">
      <w:start w:val="1"/>
      <w:numFmt w:val="decimal"/>
      <w:lvlText w:val="%7."/>
      <w:lvlJc w:val="left"/>
      <w:pPr>
        <w:ind w:left="5266" w:hanging="360"/>
      </w:pPr>
    </w:lvl>
    <w:lvl w:ilvl="7" w:tplc="04190019" w:tentative="1">
      <w:start w:val="1"/>
      <w:numFmt w:val="lowerLetter"/>
      <w:lvlText w:val="%8."/>
      <w:lvlJc w:val="left"/>
      <w:pPr>
        <w:ind w:left="5986" w:hanging="360"/>
      </w:pPr>
    </w:lvl>
    <w:lvl w:ilvl="8" w:tplc="0419001B" w:tentative="1">
      <w:start w:val="1"/>
      <w:numFmt w:val="lowerRoman"/>
      <w:lvlText w:val="%9."/>
      <w:lvlJc w:val="right"/>
      <w:pPr>
        <w:ind w:left="6706"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96618"/>
    <w:rsid w:val="000047D8"/>
    <w:rsid w:val="00013A8D"/>
    <w:rsid w:val="00014C6C"/>
    <w:rsid w:val="00017715"/>
    <w:rsid w:val="00020D56"/>
    <w:rsid w:val="0002229F"/>
    <w:rsid w:val="00022CD4"/>
    <w:rsid w:val="0002767F"/>
    <w:rsid w:val="0004600A"/>
    <w:rsid w:val="0004764E"/>
    <w:rsid w:val="00051E7F"/>
    <w:rsid w:val="0005516A"/>
    <w:rsid w:val="0006278E"/>
    <w:rsid w:val="00062CE1"/>
    <w:rsid w:val="00063569"/>
    <w:rsid w:val="00066DE8"/>
    <w:rsid w:val="00066F07"/>
    <w:rsid w:val="00066FCE"/>
    <w:rsid w:val="0007009A"/>
    <w:rsid w:val="00070555"/>
    <w:rsid w:val="00071A79"/>
    <w:rsid w:val="00073869"/>
    <w:rsid w:val="00074EB9"/>
    <w:rsid w:val="0007600E"/>
    <w:rsid w:val="00077702"/>
    <w:rsid w:val="00080272"/>
    <w:rsid w:val="0008094F"/>
    <w:rsid w:val="00080B43"/>
    <w:rsid w:val="00084E1B"/>
    <w:rsid w:val="0009003F"/>
    <w:rsid w:val="00090E45"/>
    <w:rsid w:val="00092B94"/>
    <w:rsid w:val="00094E53"/>
    <w:rsid w:val="0009544C"/>
    <w:rsid w:val="00096618"/>
    <w:rsid w:val="000A1A75"/>
    <w:rsid w:val="000A2433"/>
    <w:rsid w:val="000A4944"/>
    <w:rsid w:val="000A4AC4"/>
    <w:rsid w:val="000A4D10"/>
    <w:rsid w:val="000A6179"/>
    <w:rsid w:val="000B0FC1"/>
    <w:rsid w:val="000B4BF1"/>
    <w:rsid w:val="000B55C4"/>
    <w:rsid w:val="000B6C5E"/>
    <w:rsid w:val="000B774F"/>
    <w:rsid w:val="000C2DD0"/>
    <w:rsid w:val="000C3498"/>
    <w:rsid w:val="000C391B"/>
    <w:rsid w:val="000C7013"/>
    <w:rsid w:val="000D202C"/>
    <w:rsid w:val="000D2B22"/>
    <w:rsid w:val="000E4EA4"/>
    <w:rsid w:val="000E6E01"/>
    <w:rsid w:val="000E781F"/>
    <w:rsid w:val="000F0F50"/>
    <w:rsid w:val="000F30AC"/>
    <w:rsid w:val="000F5022"/>
    <w:rsid w:val="000F53FF"/>
    <w:rsid w:val="001012BD"/>
    <w:rsid w:val="0010503D"/>
    <w:rsid w:val="0010570C"/>
    <w:rsid w:val="00107E43"/>
    <w:rsid w:val="00117543"/>
    <w:rsid w:val="00117A73"/>
    <w:rsid w:val="001209B2"/>
    <w:rsid w:val="00121C8E"/>
    <w:rsid w:val="00122D3F"/>
    <w:rsid w:val="00130812"/>
    <w:rsid w:val="001313C9"/>
    <w:rsid w:val="00141801"/>
    <w:rsid w:val="0014578F"/>
    <w:rsid w:val="001503EF"/>
    <w:rsid w:val="001608B6"/>
    <w:rsid w:val="00160D80"/>
    <w:rsid w:val="00162A7E"/>
    <w:rsid w:val="00167C76"/>
    <w:rsid w:val="00173236"/>
    <w:rsid w:val="00174A94"/>
    <w:rsid w:val="00180FDE"/>
    <w:rsid w:val="00181140"/>
    <w:rsid w:val="00183511"/>
    <w:rsid w:val="0018515B"/>
    <w:rsid w:val="001872BD"/>
    <w:rsid w:val="0018787B"/>
    <w:rsid w:val="0019269C"/>
    <w:rsid w:val="00192D80"/>
    <w:rsid w:val="00192DB6"/>
    <w:rsid w:val="00193C49"/>
    <w:rsid w:val="00195018"/>
    <w:rsid w:val="0019648C"/>
    <w:rsid w:val="001973F6"/>
    <w:rsid w:val="001975BF"/>
    <w:rsid w:val="001B046D"/>
    <w:rsid w:val="001B1F5F"/>
    <w:rsid w:val="001B30D5"/>
    <w:rsid w:val="001B3446"/>
    <w:rsid w:val="001B429C"/>
    <w:rsid w:val="001B45DE"/>
    <w:rsid w:val="001B553F"/>
    <w:rsid w:val="001B7BC5"/>
    <w:rsid w:val="001C15FA"/>
    <w:rsid w:val="001C5772"/>
    <w:rsid w:val="001C5DE7"/>
    <w:rsid w:val="001C6806"/>
    <w:rsid w:val="001C6E66"/>
    <w:rsid w:val="001D12F2"/>
    <w:rsid w:val="001D1EAD"/>
    <w:rsid w:val="001D24F0"/>
    <w:rsid w:val="001D3255"/>
    <w:rsid w:val="001D37A8"/>
    <w:rsid w:val="001D3A30"/>
    <w:rsid w:val="001D3E4E"/>
    <w:rsid w:val="001D6509"/>
    <w:rsid w:val="001D75ED"/>
    <w:rsid w:val="001E00FE"/>
    <w:rsid w:val="001E1010"/>
    <w:rsid w:val="001E2CE3"/>
    <w:rsid w:val="001E3305"/>
    <w:rsid w:val="001E5691"/>
    <w:rsid w:val="001E5A98"/>
    <w:rsid w:val="001E7F8C"/>
    <w:rsid w:val="001F3794"/>
    <w:rsid w:val="00202ADE"/>
    <w:rsid w:val="00205AB5"/>
    <w:rsid w:val="00206D68"/>
    <w:rsid w:val="00206FBD"/>
    <w:rsid w:val="002115A2"/>
    <w:rsid w:val="00213F22"/>
    <w:rsid w:val="0021572E"/>
    <w:rsid w:val="00221D2F"/>
    <w:rsid w:val="002252AA"/>
    <w:rsid w:val="00243CEE"/>
    <w:rsid w:val="002444B4"/>
    <w:rsid w:val="00244D5E"/>
    <w:rsid w:val="00247D72"/>
    <w:rsid w:val="0025314B"/>
    <w:rsid w:val="00253319"/>
    <w:rsid w:val="002569E7"/>
    <w:rsid w:val="00257D4B"/>
    <w:rsid w:val="00263122"/>
    <w:rsid w:val="0026312E"/>
    <w:rsid w:val="0026485B"/>
    <w:rsid w:val="00265DE0"/>
    <w:rsid w:val="002707AD"/>
    <w:rsid w:val="00275B62"/>
    <w:rsid w:val="002761BD"/>
    <w:rsid w:val="00280E31"/>
    <w:rsid w:val="00283A25"/>
    <w:rsid w:val="0028501C"/>
    <w:rsid w:val="00285EF7"/>
    <w:rsid w:val="00287C00"/>
    <w:rsid w:val="00287DA6"/>
    <w:rsid w:val="00290701"/>
    <w:rsid w:val="0029270F"/>
    <w:rsid w:val="00292C29"/>
    <w:rsid w:val="002A2663"/>
    <w:rsid w:val="002A3F78"/>
    <w:rsid w:val="002A5FB9"/>
    <w:rsid w:val="002A7F00"/>
    <w:rsid w:val="002B158D"/>
    <w:rsid w:val="002B3BC7"/>
    <w:rsid w:val="002B4999"/>
    <w:rsid w:val="002B5F9C"/>
    <w:rsid w:val="002C12FA"/>
    <w:rsid w:val="002C65F8"/>
    <w:rsid w:val="002D1843"/>
    <w:rsid w:val="002D7C13"/>
    <w:rsid w:val="002E0170"/>
    <w:rsid w:val="002E0BE9"/>
    <w:rsid w:val="002E7B57"/>
    <w:rsid w:val="00301992"/>
    <w:rsid w:val="00301A94"/>
    <w:rsid w:val="0030213A"/>
    <w:rsid w:val="00303786"/>
    <w:rsid w:val="003074B9"/>
    <w:rsid w:val="00311154"/>
    <w:rsid w:val="00311A81"/>
    <w:rsid w:val="003147B0"/>
    <w:rsid w:val="0031559C"/>
    <w:rsid w:val="00315E5F"/>
    <w:rsid w:val="00316873"/>
    <w:rsid w:val="00324CC5"/>
    <w:rsid w:val="00330D96"/>
    <w:rsid w:val="00332D48"/>
    <w:rsid w:val="00333CC6"/>
    <w:rsid w:val="0033775D"/>
    <w:rsid w:val="00340312"/>
    <w:rsid w:val="00341217"/>
    <w:rsid w:val="0034169E"/>
    <w:rsid w:val="00347901"/>
    <w:rsid w:val="00350F83"/>
    <w:rsid w:val="00351B94"/>
    <w:rsid w:val="00355BEF"/>
    <w:rsid w:val="00357522"/>
    <w:rsid w:val="003647AF"/>
    <w:rsid w:val="00367111"/>
    <w:rsid w:val="003708A8"/>
    <w:rsid w:val="00373035"/>
    <w:rsid w:val="003806C3"/>
    <w:rsid w:val="00380A99"/>
    <w:rsid w:val="003812D1"/>
    <w:rsid w:val="003827BB"/>
    <w:rsid w:val="00382CF7"/>
    <w:rsid w:val="00385D0D"/>
    <w:rsid w:val="00387FC5"/>
    <w:rsid w:val="00395242"/>
    <w:rsid w:val="00396691"/>
    <w:rsid w:val="00396D41"/>
    <w:rsid w:val="003A324C"/>
    <w:rsid w:val="003B75E5"/>
    <w:rsid w:val="003B7CAE"/>
    <w:rsid w:val="003C39FD"/>
    <w:rsid w:val="003C62D2"/>
    <w:rsid w:val="003C71F2"/>
    <w:rsid w:val="003D0188"/>
    <w:rsid w:val="003D0594"/>
    <w:rsid w:val="003D1004"/>
    <w:rsid w:val="003D1741"/>
    <w:rsid w:val="003D17A4"/>
    <w:rsid w:val="003D1FD8"/>
    <w:rsid w:val="003D46C5"/>
    <w:rsid w:val="003D4902"/>
    <w:rsid w:val="003D4A2F"/>
    <w:rsid w:val="003D6E60"/>
    <w:rsid w:val="003D7C81"/>
    <w:rsid w:val="003E7152"/>
    <w:rsid w:val="003E72C3"/>
    <w:rsid w:val="003F140A"/>
    <w:rsid w:val="003F1757"/>
    <w:rsid w:val="003F415A"/>
    <w:rsid w:val="004002F6"/>
    <w:rsid w:val="00404AE2"/>
    <w:rsid w:val="0041114B"/>
    <w:rsid w:val="004114B5"/>
    <w:rsid w:val="00412CB3"/>
    <w:rsid w:val="00415B6A"/>
    <w:rsid w:val="00415FC2"/>
    <w:rsid w:val="00416911"/>
    <w:rsid w:val="0041739A"/>
    <w:rsid w:val="00417B79"/>
    <w:rsid w:val="00421A9C"/>
    <w:rsid w:val="00423064"/>
    <w:rsid w:val="00423B2B"/>
    <w:rsid w:val="00423D22"/>
    <w:rsid w:val="004251F5"/>
    <w:rsid w:val="00431CB8"/>
    <w:rsid w:val="004340A9"/>
    <w:rsid w:val="00435F63"/>
    <w:rsid w:val="00436E1E"/>
    <w:rsid w:val="00437598"/>
    <w:rsid w:val="00442C61"/>
    <w:rsid w:val="00442F4E"/>
    <w:rsid w:val="00443A75"/>
    <w:rsid w:val="004452B1"/>
    <w:rsid w:val="00450A46"/>
    <w:rsid w:val="00450C49"/>
    <w:rsid w:val="00450FF3"/>
    <w:rsid w:val="00452E3E"/>
    <w:rsid w:val="00453F3C"/>
    <w:rsid w:val="004546CF"/>
    <w:rsid w:val="00456121"/>
    <w:rsid w:val="00472CAC"/>
    <w:rsid w:val="00476626"/>
    <w:rsid w:val="0049096B"/>
    <w:rsid w:val="004910AE"/>
    <w:rsid w:val="00494313"/>
    <w:rsid w:val="004960CE"/>
    <w:rsid w:val="004A208D"/>
    <w:rsid w:val="004A6137"/>
    <w:rsid w:val="004A634E"/>
    <w:rsid w:val="004B4532"/>
    <w:rsid w:val="004B49DD"/>
    <w:rsid w:val="004B7EEC"/>
    <w:rsid w:val="004C0A7C"/>
    <w:rsid w:val="004C4673"/>
    <w:rsid w:val="004D0F8A"/>
    <w:rsid w:val="004D4393"/>
    <w:rsid w:val="004D4A25"/>
    <w:rsid w:val="004E0586"/>
    <w:rsid w:val="004E34C4"/>
    <w:rsid w:val="004F3C84"/>
    <w:rsid w:val="004F40D6"/>
    <w:rsid w:val="004F7CED"/>
    <w:rsid w:val="00500861"/>
    <w:rsid w:val="00501A6A"/>
    <w:rsid w:val="0050245D"/>
    <w:rsid w:val="00502498"/>
    <w:rsid w:val="005025DE"/>
    <w:rsid w:val="00505877"/>
    <w:rsid w:val="00505FED"/>
    <w:rsid w:val="005131AD"/>
    <w:rsid w:val="00513A43"/>
    <w:rsid w:val="0051421B"/>
    <w:rsid w:val="00514B95"/>
    <w:rsid w:val="00516507"/>
    <w:rsid w:val="00516CE7"/>
    <w:rsid w:val="00517B89"/>
    <w:rsid w:val="005227AE"/>
    <w:rsid w:val="00530B73"/>
    <w:rsid w:val="00532A3C"/>
    <w:rsid w:val="00541456"/>
    <w:rsid w:val="0054450B"/>
    <w:rsid w:val="00544879"/>
    <w:rsid w:val="00544D5D"/>
    <w:rsid w:val="005464CD"/>
    <w:rsid w:val="00550A4E"/>
    <w:rsid w:val="0055286A"/>
    <w:rsid w:val="0055375A"/>
    <w:rsid w:val="00555EAF"/>
    <w:rsid w:val="005606D9"/>
    <w:rsid w:val="005618C3"/>
    <w:rsid w:val="0056753A"/>
    <w:rsid w:val="00571FCB"/>
    <w:rsid w:val="00573B09"/>
    <w:rsid w:val="00573D09"/>
    <w:rsid w:val="00574379"/>
    <w:rsid w:val="00577A9E"/>
    <w:rsid w:val="005817CC"/>
    <w:rsid w:val="00581BB3"/>
    <w:rsid w:val="00591221"/>
    <w:rsid w:val="005932AF"/>
    <w:rsid w:val="00595B63"/>
    <w:rsid w:val="0059610D"/>
    <w:rsid w:val="005A1C75"/>
    <w:rsid w:val="005A25D2"/>
    <w:rsid w:val="005A484C"/>
    <w:rsid w:val="005B2A13"/>
    <w:rsid w:val="005B39EE"/>
    <w:rsid w:val="005B7FBA"/>
    <w:rsid w:val="005C2C15"/>
    <w:rsid w:val="005C4711"/>
    <w:rsid w:val="005C6071"/>
    <w:rsid w:val="005D03EF"/>
    <w:rsid w:val="005D08C9"/>
    <w:rsid w:val="005D122C"/>
    <w:rsid w:val="005D5F21"/>
    <w:rsid w:val="005E20ED"/>
    <w:rsid w:val="005E22E8"/>
    <w:rsid w:val="005E2FD3"/>
    <w:rsid w:val="005E30EE"/>
    <w:rsid w:val="005E4DAE"/>
    <w:rsid w:val="0060520C"/>
    <w:rsid w:val="00606B81"/>
    <w:rsid w:val="00607B95"/>
    <w:rsid w:val="006160A5"/>
    <w:rsid w:val="00627E5E"/>
    <w:rsid w:val="00630780"/>
    <w:rsid w:val="006321C0"/>
    <w:rsid w:val="00635DBD"/>
    <w:rsid w:val="00636814"/>
    <w:rsid w:val="00637975"/>
    <w:rsid w:val="00643A53"/>
    <w:rsid w:val="00645F31"/>
    <w:rsid w:val="00645F6D"/>
    <w:rsid w:val="0065073B"/>
    <w:rsid w:val="00651BBA"/>
    <w:rsid w:val="00654137"/>
    <w:rsid w:val="006543D8"/>
    <w:rsid w:val="00661226"/>
    <w:rsid w:val="0067102C"/>
    <w:rsid w:val="00671314"/>
    <w:rsid w:val="00671495"/>
    <w:rsid w:val="00671F3F"/>
    <w:rsid w:val="006756A0"/>
    <w:rsid w:val="006770A7"/>
    <w:rsid w:val="00681366"/>
    <w:rsid w:val="00683838"/>
    <w:rsid w:val="00690F2C"/>
    <w:rsid w:val="00691A33"/>
    <w:rsid w:val="006A4F7E"/>
    <w:rsid w:val="006B2A5C"/>
    <w:rsid w:val="006B4B74"/>
    <w:rsid w:val="006C00B7"/>
    <w:rsid w:val="006C14CA"/>
    <w:rsid w:val="006C44A4"/>
    <w:rsid w:val="006C5640"/>
    <w:rsid w:val="006D189A"/>
    <w:rsid w:val="006D3594"/>
    <w:rsid w:val="006D6B8E"/>
    <w:rsid w:val="006D75EF"/>
    <w:rsid w:val="006E1E94"/>
    <w:rsid w:val="006E5C98"/>
    <w:rsid w:val="006F07DE"/>
    <w:rsid w:val="006F084C"/>
    <w:rsid w:val="006F3BCA"/>
    <w:rsid w:val="006F40A4"/>
    <w:rsid w:val="006F763C"/>
    <w:rsid w:val="0070161C"/>
    <w:rsid w:val="00703E26"/>
    <w:rsid w:val="007053E4"/>
    <w:rsid w:val="0070717F"/>
    <w:rsid w:val="007078E9"/>
    <w:rsid w:val="00714557"/>
    <w:rsid w:val="00725145"/>
    <w:rsid w:val="007312AC"/>
    <w:rsid w:val="007313FA"/>
    <w:rsid w:val="00731617"/>
    <w:rsid w:val="00732111"/>
    <w:rsid w:val="00733E9E"/>
    <w:rsid w:val="00736125"/>
    <w:rsid w:val="00736539"/>
    <w:rsid w:val="00740FF9"/>
    <w:rsid w:val="0074242C"/>
    <w:rsid w:val="007426E5"/>
    <w:rsid w:val="00742AE4"/>
    <w:rsid w:val="00744ACD"/>
    <w:rsid w:val="00745ED7"/>
    <w:rsid w:val="00747DA5"/>
    <w:rsid w:val="00750F73"/>
    <w:rsid w:val="00761BE6"/>
    <w:rsid w:val="00762CCE"/>
    <w:rsid w:val="00773812"/>
    <w:rsid w:val="0078134F"/>
    <w:rsid w:val="007817C1"/>
    <w:rsid w:val="00781DCF"/>
    <w:rsid w:val="00784B39"/>
    <w:rsid w:val="00785AB2"/>
    <w:rsid w:val="0079017C"/>
    <w:rsid w:val="00797390"/>
    <w:rsid w:val="007A14CB"/>
    <w:rsid w:val="007A21BC"/>
    <w:rsid w:val="007A3D35"/>
    <w:rsid w:val="007A6B41"/>
    <w:rsid w:val="007B0783"/>
    <w:rsid w:val="007B1955"/>
    <w:rsid w:val="007B26A4"/>
    <w:rsid w:val="007B4202"/>
    <w:rsid w:val="007C1426"/>
    <w:rsid w:val="007C3F1B"/>
    <w:rsid w:val="007C70BB"/>
    <w:rsid w:val="007D00D5"/>
    <w:rsid w:val="007D05B4"/>
    <w:rsid w:val="007E201C"/>
    <w:rsid w:val="007E25F5"/>
    <w:rsid w:val="007E65EC"/>
    <w:rsid w:val="007E77F4"/>
    <w:rsid w:val="007F0AF1"/>
    <w:rsid w:val="007F0DE7"/>
    <w:rsid w:val="007F199F"/>
    <w:rsid w:val="007F5E22"/>
    <w:rsid w:val="007F5EEA"/>
    <w:rsid w:val="0080130E"/>
    <w:rsid w:val="00802B6C"/>
    <w:rsid w:val="00803CF4"/>
    <w:rsid w:val="00805C84"/>
    <w:rsid w:val="00807E28"/>
    <w:rsid w:val="00810832"/>
    <w:rsid w:val="008110ED"/>
    <w:rsid w:val="00814053"/>
    <w:rsid w:val="00816F93"/>
    <w:rsid w:val="00817692"/>
    <w:rsid w:val="00820661"/>
    <w:rsid w:val="00822D69"/>
    <w:rsid w:val="00823199"/>
    <w:rsid w:val="00825C62"/>
    <w:rsid w:val="00837B06"/>
    <w:rsid w:val="00840823"/>
    <w:rsid w:val="0084115E"/>
    <w:rsid w:val="00842152"/>
    <w:rsid w:val="00843A96"/>
    <w:rsid w:val="008471F4"/>
    <w:rsid w:val="0085080C"/>
    <w:rsid w:val="0086046A"/>
    <w:rsid w:val="00860DDA"/>
    <w:rsid w:val="00861055"/>
    <w:rsid w:val="00861763"/>
    <w:rsid w:val="00865281"/>
    <w:rsid w:val="00865D03"/>
    <w:rsid w:val="008672FB"/>
    <w:rsid w:val="00873C16"/>
    <w:rsid w:val="00880D82"/>
    <w:rsid w:val="00881EB1"/>
    <w:rsid w:val="00884377"/>
    <w:rsid w:val="008859D7"/>
    <w:rsid w:val="008908CD"/>
    <w:rsid w:val="00896FE2"/>
    <w:rsid w:val="008979B7"/>
    <w:rsid w:val="008A08A2"/>
    <w:rsid w:val="008B216D"/>
    <w:rsid w:val="008C0BB5"/>
    <w:rsid w:val="008D3F1D"/>
    <w:rsid w:val="008D55AD"/>
    <w:rsid w:val="008E1017"/>
    <w:rsid w:val="008E4CA2"/>
    <w:rsid w:val="008E6CF3"/>
    <w:rsid w:val="008F4A97"/>
    <w:rsid w:val="008F5B66"/>
    <w:rsid w:val="008F7547"/>
    <w:rsid w:val="00905F46"/>
    <w:rsid w:val="00906685"/>
    <w:rsid w:val="00915430"/>
    <w:rsid w:val="00916D3D"/>
    <w:rsid w:val="009213B0"/>
    <w:rsid w:val="00925565"/>
    <w:rsid w:val="00927778"/>
    <w:rsid w:val="00930E04"/>
    <w:rsid w:val="00931524"/>
    <w:rsid w:val="009337F6"/>
    <w:rsid w:val="00935FEE"/>
    <w:rsid w:val="009370B7"/>
    <w:rsid w:val="00940A6E"/>
    <w:rsid w:val="00942245"/>
    <w:rsid w:val="009439C0"/>
    <w:rsid w:val="00950467"/>
    <w:rsid w:val="0095694B"/>
    <w:rsid w:val="0096099F"/>
    <w:rsid w:val="00961044"/>
    <w:rsid w:val="00965161"/>
    <w:rsid w:val="00967DDF"/>
    <w:rsid w:val="009713D6"/>
    <w:rsid w:val="00973BE6"/>
    <w:rsid w:val="00973E6E"/>
    <w:rsid w:val="00980454"/>
    <w:rsid w:val="00982175"/>
    <w:rsid w:val="00991418"/>
    <w:rsid w:val="009917F6"/>
    <w:rsid w:val="00995AAD"/>
    <w:rsid w:val="00995E3B"/>
    <w:rsid w:val="009A094A"/>
    <w:rsid w:val="009A1677"/>
    <w:rsid w:val="009A4BA3"/>
    <w:rsid w:val="009A5C8D"/>
    <w:rsid w:val="009A6DFF"/>
    <w:rsid w:val="009B0DDA"/>
    <w:rsid w:val="009B146D"/>
    <w:rsid w:val="009B23FF"/>
    <w:rsid w:val="009B4ADF"/>
    <w:rsid w:val="009B5ABA"/>
    <w:rsid w:val="009B6443"/>
    <w:rsid w:val="009B6A40"/>
    <w:rsid w:val="009B736E"/>
    <w:rsid w:val="009C1AD1"/>
    <w:rsid w:val="009C61DB"/>
    <w:rsid w:val="009C737C"/>
    <w:rsid w:val="009D0187"/>
    <w:rsid w:val="009D0E5B"/>
    <w:rsid w:val="009D1953"/>
    <w:rsid w:val="009D1F91"/>
    <w:rsid w:val="009D2232"/>
    <w:rsid w:val="009D41A5"/>
    <w:rsid w:val="009D4599"/>
    <w:rsid w:val="009D48F9"/>
    <w:rsid w:val="009D5C41"/>
    <w:rsid w:val="009D69EA"/>
    <w:rsid w:val="009E09B4"/>
    <w:rsid w:val="009E330B"/>
    <w:rsid w:val="009E61C6"/>
    <w:rsid w:val="009F59EC"/>
    <w:rsid w:val="009F7274"/>
    <w:rsid w:val="00A0046A"/>
    <w:rsid w:val="00A04141"/>
    <w:rsid w:val="00A04E24"/>
    <w:rsid w:val="00A06E3A"/>
    <w:rsid w:val="00A06E4A"/>
    <w:rsid w:val="00A076C5"/>
    <w:rsid w:val="00A11981"/>
    <w:rsid w:val="00A136D4"/>
    <w:rsid w:val="00A15007"/>
    <w:rsid w:val="00A1598B"/>
    <w:rsid w:val="00A15A69"/>
    <w:rsid w:val="00A242EB"/>
    <w:rsid w:val="00A263AF"/>
    <w:rsid w:val="00A318CC"/>
    <w:rsid w:val="00A4237A"/>
    <w:rsid w:val="00A42D57"/>
    <w:rsid w:val="00A44CAA"/>
    <w:rsid w:val="00A45EE9"/>
    <w:rsid w:val="00A45FA0"/>
    <w:rsid w:val="00A5078E"/>
    <w:rsid w:val="00A565CF"/>
    <w:rsid w:val="00A5684B"/>
    <w:rsid w:val="00A62525"/>
    <w:rsid w:val="00A6616A"/>
    <w:rsid w:val="00A67E48"/>
    <w:rsid w:val="00A71621"/>
    <w:rsid w:val="00A71870"/>
    <w:rsid w:val="00A720C3"/>
    <w:rsid w:val="00A72BDA"/>
    <w:rsid w:val="00A733E2"/>
    <w:rsid w:val="00A7463A"/>
    <w:rsid w:val="00A75F55"/>
    <w:rsid w:val="00A75FDE"/>
    <w:rsid w:val="00A77DF9"/>
    <w:rsid w:val="00A81491"/>
    <w:rsid w:val="00A83E94"/>
    <w:rsid w:val="00A85C49"/>
    <w:rsid w:val="00A868EA"/>
    <w:rsid w:val="00A87BBF"/>
    <w:rsid w:val="00A90DE5"/>
    <w:rsid w:val="00A9263D"/>
    <w:rsid w:val="00A95A5A"/>
    <w:rsid w:val="00A95A97"/>
    <w:rsid w:val="00AA3308"/>
    <w:rsid w:val="00AA5A53"/>
    <w:rsid w:val="00AA608D"/>
    <w:rsid w:val="00AA73F6"/>
    <w:rsid w:val="00AB033F"/>
    <w:rsid w:val="00AB4CB2"/>
    <w:rsid w:val="00AB6AF5"/>
    <w:rsid w:val="00AC3FCE"/>
    <w:rsid w:val="00AC420A"/>
    <w:rsid w:val="00AD010C"/>
    <w:rsid w:val="00AD5684"/>
    <w:rsid w:val="00AE45E2"/>
    <w:rsid w:val="00AE6A19"/>
    <w:rsid w:val="00B0259B"/>
    <w:rsid w:val="00B06B3F"/>
    <w:rsid w:val="00B06E8C"/>
    <w:rsid w:val="00B10755"/>
    <w:rsid w:val="00B10B89"/>
    <w:rsid w:val="00B20D65"/>
    <w:rsid w:val="00B21A48"/>
    <w:rsid w:val="00B22E43"/>
    <w:rsid w:val="00B25332"/>
    <w:rsid w:val="00B3024A"/>
    <w:rsid w:val="00B358AC"/>
    <w:rsid w:val="00B40AD6"/>
    <w:rsid w:val="00B4143D"/>
    <w:rsid w:val="00B455A9"/>
    <w:rsid w:val="00B46CD9"/>
    <w:rsid w:val="00B5037F"/>
    <w:rsid w:val="00B517E9"/>
    <w:rsid w:val="00B53391"/>
    <w:rsid w:val="00B539FE"/>
    <w:rsid w:val="00B54447"/>
    <w:rsid w:val="00B56A43"/>
    <w:rsid w:val="00B57338"/>
    <w:rsid w:val="00B625B9"/>
    <w:rsid w:val="00B62F14"/>
    <w:rsid w:val="00B65DA0"/>
    <w:rsid w:val="00B7680D"/>
    <w:rsid w:val="00B82DA4"/>
    <w:rsid w:val="00B84865"/>
    <w:rsid w:val="00B919D1"/>
    <w:rsid w:val="00B93C96"/>
    <w:rsid w:val="00BA1C89"/>
    <w:rsid w:val="00BB2134"/>
    <w:rsid w:val="00BB6F6F"/>
    <w:rsid w:val="00BC3C15"/>
    <w:rsid w:val="00BD1923"/>
    <w:rsid w:val="00BD42F0"/>
    <w:rsid w:val="00BD6E41"/>
    <w:rsid w:val="00BD7175"/>
    <w:rsid w:val="00BD77BC"/>
    <w:rsid w:val="00BE0E45"/>
    <w:rsid w:val="00BE1007"/>
    <w:rsid w:val="00BE102C"/>
    <w:rsid w:val="00BE1883"/>
    <w:rsid w:val="00BE189B"/>
    <w:rsid w:val="00BE5ECC"/>
    <w:rsid w:val="00BF1A96"/>
    <w:rsid w:val="00BF760F"/>
    <w:rsid w:val="00BF77AB"/>
    <w:rsid w:val="00BF7D6B"/>
    <w:rsid w:val="00C00025"/>
    <w:rsid w:val="00C032BE"/>
    <w:rsid w:val="00C045F8"/>
    <w:rsid w:val="00C0518D"/>
    <w:rsid w:val="00C1018B"/>
    <w:rsid w:val="00C12F6A"/>
    <w:rsid w:val="00C136C3"/>
    <w:rsid w:val="00C14923"/>
    <w:rsid w:val="00C17FE8"/>
    <w:rsid w:val="00C20F8F"/>
    <w:rsid w:val="00C274A9"/>
    <w:rsid w:val="00C307FE"/>
    <w:rsid w:val="00C37C45"/>
    <w:rsid w:val="00C441A2"/>
    <w:rsid w:val="00C50638"/>
    <w:rsid w:val="00C50CC7"/>
    <w:rsid w:val="00C523C1"/>
    <w:rsid w:val="00C536DF"/>
    <w:rsid w:val="00C55FEB"/>
    <w:rsid w:val="00C61047"/>
    <w:rsid w:val="00C64D20"/>
    <w:rsid w:val="00C676EE"/>
    <w:rsid w:val="00C67C67"/>
    <w:rsid w:val="00C73E6F"/>
    <w:rsid w:val="00C756D1"/>
    <w:rsid w:val="00C76CB2"/>
    <w:rsid w:val="00C8099B"/>
    <w:rsid w:val="00C810A2"/>
    <w:rsid w:val="00C843F3"/>
    <w:rsid w:val="00C85B73"/>
    <w:rsid w:val="00C913DD"/>
    <w:rsid w:val="00C9373B"/>
    <w:rsid w:val="00CA00FB"/>
    <w:rsid w:val="00CA0817"/>
    <w:rsid w:val="00CA190A"/>
    <w:rsid w:val="00CA2AB2"/>
    <w:rsid w:val="00CA49DD"/>
    <w:rsid w:val="00CA4C28"/>
    <w:rsid w:val="00CA5A50"/>
    <w:rsid w:val="00CB1D16"/>
    <w:rsid w:val="00CB2273"/>
    <w:rsid w:val="00CB2EE6"/>
    <w:rsid w:val="00CB7D67"/>
    <w:rsid w:val="00CC0F58"/>
    <w:rsid w:val="00CC1CAC"/>
    <w:rsid w:val="00CC691A"/>
    <w:rsid w:val="00CC6E4C"/>
    <w:rsid w:val="00CD3120"/>
    <w:rsid w:val="00CD3453"/>
    <w:rsid w:val="00CD34E7"/>
    <w:rsid w:val="00CD3947"/>
    <w:rsid w:val="00CD3D84"/>
    <w:rsid w:val="00CD43A7"/>
    <w:rsid w:val="00CE01EC"/>
    <w:rsid w:val="00CE37C9"/>
    <w:rsid w:val="00CE4CD3"/>
    <w:rsid w:val="00CE51FB"/>
    <w:rsid w:val="00CE694C"/>
    <w:rsid w:val="00CE7A51"/>
    <w:rsid w:val="00CF11AF"/>
    <w:rsid w:val="00CF362B"/>
    <w:rsid w:val="00D03BFF"/>
    <w:rsid w:val="00D03F2B"/>
    <w:rsid w:val="00D11C80"/>
    <w:rsid w:val="00D12A15"/>
    <w:rsid w:val="00D12B80"/>
    <w:rsid w:val="00D138AD"/>
    <w:rsid w:val="00D13B83"/>
    <w:rsid w:val="00D14CC6"/>
    <w:rsid w:val="00D21CCC"/>
    <w:rsid w:val="00D22165"/>
    <w:rsid w:val="00D22C80"/>
    <w:rsid w:val="00D26C44"/>
    <w:rsid w:val="00D36CD4"/>
    <w:rsid w:val="00D37B51"/>
    <w:rsid w:val="00D42066"/>
    <w:rsid w:val="00D43CA6"/>
    <w:rsid w:val="00D463B8"/>
    <w:rsid w:val="00D5049C"/>
    <w:rsid w:val="00D5166F"/>
    <w:rsid w:val="00D53063"/>
    <w:rsid w:val="00D54469"/>
    <w:rsid w:val="00D61C47"/>
    <w:rsid w:val="00D6244B"/>
    <w:rsid w:val="00D64FBA"/>
    <w:rsid w:val="00D66EC2"/>
    <w:rsid w:val="00D67FCD"/>
    <w:rsid w:val="00D7164B"/>
    <w:rsid w:val="00D747A1"/>
    <w:rsid w:val="00D80EFF"/>
    <w:rsid w:val="00D81DFC"/>
    <w:rsid w:val="00D83D0F"/>
    <w:rsid w:val="00D90B77"/>
    <w:rsid w:val="00D9115D"/>
    <w:rsid w:val="00D9238A"/>
    <w:rsid w:val="00D926D4"/>
    <w:rsid w:val="00D93722"/>
    <w:rsid w:val="00D9372F"/>
    <w:rsid w:val="00D96B16"/>
    <w:rsid w:val="00DA3F57"/>
    <w:rsid w:val="00DA6576"/>
    <w:rsid w:val="00DA7A62"/>
    <w:rsid w:val="00DB43F5"/>
    <w:rsid w:val="00DB5008"/>
    <w:rsid w:val="00DB52AC"/>
    <w:rsid w:val="00DB70DB"/>
    <w:rsid w:val="00DC1065"/>
    <w:rsid w:val="00DC133F"/>
    <w:rsid w:val="00DC134F"/>
    <w:rsid w:val="00DC2F8E"/>
    <w:rsid w:val="00DC3C46"/>
    <w:rsid w:val="00DC646A"/>
    <w:rsid w:val="00DD0F20"/>
    <w:rsid w:val="00DD3275"/>
    <w:rsid w:val="00DD429E"/>
    <w:rsid w:val="00DD569F"/>
    <w:rsid w:val="00DD6274"/>
    <w:rsid w:val="00DD6957"/>
    <w:rsid w:val="00DD71A4"/>
    <w:rsid w:val="00DD7C88"/>
    <w:rsid w:val="00DE25C1"/>
    <w:rsid w:val="00DE48E5"/>
    <w:rsid w:val="00DE5A88"/>
    <w:rsid w:val="00DE660E"/>
    <w:rsid w:val="00DF0A5C"/>
    <w:rsid w:val="00DF1216"/>
    <w:rsid w:val="00DF7EAE"/>
    <w:rsid w:val="00E00480"/>
    <w:rsid w:val="00E023DC"/>
    <w:rsid w:val="00E044B0"/>
    <w:rsid w:val="00E062D2"/>
    <w:rsid w:val="00E1036E"/>
    <w:rsid w:val="00E10C99"/>
    <w:rsid w:val="00E11C2C"/>
    <w:rsid w:val="00E12911"/>
    <w:rsid w:val="00E13618"/>
    <w:rsid w:val="00E13F7F"/>
    <w:rsid w:val="00E174E3"/>
    <w:rsid w:val="00E20FAF"/>
    <w:rsid w:val="00E248CF"/>
    <w:rsid w:val="00E25006"/>
    <w:rsid w:val="00E255E9"/>
    <w:rsid w:val="00E25D2A"/>
    <w:rsid w:val="00E2678D"/>
    <w:rsid w:val="00E27224"/>
    <w:rsid w:val="00E32393"/>
    <w:rsid w:val="00E33583"/>
    <w:rsid w:val="00E34B63"/>
    <w:rsid w:val="00E407EA"/>
    <w:rsid w:val="00E44A60"/>
    <w:rsid w:val="00E45AA0"/>
    <w:rsid w:val="00E54A1E"/>
    <w:rsid w:val="00E562D3"/>
    <w:rsid w:val="00E57DE2"/>
    <w:rsid w:val="00E64EDF"/>
    <w:rsid w:val="00E75B8F"/>
    <w:rsid w:val="00E7770C"/>
    <w:rsid w:val="00E81615"/>
    <w:rsid w:val="00E82D4D"/>
    <w:rsid w:val="00E838DF"/>
    <w:rsid w:val="00E83F45"/>
    <w:rsid w:val="00E866FA"/>
    <w:rsid w:val="00E973A2"/>
    <w:rsid w:val="00E977D2"/>
    <w:rsid w:val="00EA3357"/>
    <w:rsid w:val="00EA6DF6"/>
    <w:rsid w:val="00EA7FA2"/>
    <w:rsid w:val="00EB0F88"/>
    <w:rsid w:val="00EB2843"/>
    <w:rsid w:val="00EB2919"/>
    <w:rsid w:val="00EB2F12"/>
    <w:rsid w:val="00EB44DD"/>
    <w:rsid w:val="00EC0CA0"/>
    <w:rsid w:val="00EC0CB9"/>
    <w:rsid w:val="00EC5063"/>
    <w:rsid w:val="00ED1CB8"/>
    <w:rsid w:val="00ED4C24"/>
    <w:rsid w:val="00EE0E47"/>
    <w:rsid w:val="00EE363C"/>
    <w:rsid w:val="00EE3ADC"/>
    <w:rsid w:val="00EE4983"/>
    <w:rsid w:val="00EE4D93"/>
    <w:rsid w:val="00EE5220"/>
    <w:rsid w:val="00EE688A"/>
    <w:rsid w:val="00EE75E9"/>
    <w:rsid w:val="00EF0D7B"/>
    <w:rsid w:val="00EF5443"/>
    <w:rsid w:val="00EF54B5"/>
    <w:rsid w:val="00F006DA"/>
    <w:rsid w:val="00F01C1F"/>
    <w:rsid w:val="00F02516"/>
    <w:rsid w:val="00F02A3E"/>
    <w:rsid w:val="00F038D7"/>
    <w:rsid w:val="00F04A01"/>
    <w:rsid w:val="00F05B50"/>
    <w:rsid w:val="00F07397"/>
    <w:rsid w:val="00F10458"/>
    <w:rsid w:val="00F13CC8"/>
    <w:rsid w:val="00F170EF"/>
    <w:rsid w:val="00F17842"/>
    <w:rsid w:val="00F216A0"/>
    <w:rsid w:val="00F24787"/>
    <w:rsid w:val="00F252EC"/>
    <w:rsid w:val="00F35EC5"/>
    <w:rsid w:val="00F3705B"/>
    <w:rsid w:val="00F463FE"/>
    <w:rsid w:val="00F47347"/>
    <w:rsid w:val="00F50D19"/>
    <w:rsid w:val="00F603F3"/>
    <w:rsid w:val="00F61FAB"/>
    <w:rsid w:val="00F63019"/>
    <w:rsid w:val="00F642CB"/>
    <w:rsid w:val="00F64B09"/>
    <w:rsid w:val="00F70228"/>
    <w:rsid w:val="00F715E5"/>
    <w:rsid w:val="00F737EB"/>
    <w:rsid w:val="00F75CB4"/>
    <w:rsid w:val="00F76E2F"/>
    <w:rsid w:val="00F77F90"/>
    <w:rsid w:val="00F8023A"/>
    <w:rsid w:val="00F82446"/>
    <w:rsid w:val="00F831DC"/>
    <w:rsid w:val="00F84E38"/>
    <w:rsid w:val="00F853B1"/>
    <w:rsid w:val="00F85621"/>
    <w:rsid w:val="00F85E80"/>
    <w:rsid w:val="00F8763B"/>
    <w:rsid w:val="00F915D8"/>
    <w:rsid w:val="00F91DD4"/>
    <w:rsid w:val="00F92E24"/>
    <w:rsid w:val="00F933F1"/>
    <w:rsid w:val="00F94713"/>
    <w:rsid w:val="00F96737"/>
    <w:rsid w:val="00F96B48"/>
    <w:rsid w:val="00FA0A55"/>
    <w:rsid w:val="00FA1664"/>
    <w:rsid w:val="00FA184E"/>
    <w:rsid w:val="00FA3C92"/>
    <w:rsid w:val="00FA3FB9"/>
    <w:rsid w:val="00FB7C05"/>
    <w:rsid w:val="00FC0E0A"/>
    <w:rsid w:val="00FC1208"/>
    <w:rsid w:val="00FC426A"/>
    <w:rsid w:val="00FC6443"/>
    <w:rsid w:val="00FC6875"/>
    <w:rsid w:val="00FD0211"/>
    <w:rsid w:val="00FD141E"/>
    <w:rsid w:val="00FD1F3B"/>
    <w:rsid w:val="00FD30EC"/>
    <w:rsid w:val="00FD42C5"/>
    <w:rsid w:val="00FD5D91"/>
    <w:rsid w:val="00FD64FA"/>
    <w:rsid w:val="00FD78B1"/>
    <w:rsid w:val="00FE0D74"/>
    <w:rsid w:val="00FE18AF"/>
    <w:rsid w:val="00FF0140"/>
    <w:rsid w:val="00FF7D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nhideWhenUsed="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61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96618"/>
    <w:pPr>
      <w:spacing w:after="0" w:line="240" w:lineRule="auto"/>
    </w:pPr>
    <w:rPr>
      <w:rFonts w:ascii="Tahoma" w:hAnsi="Tahoma"/>
      <w:sz w:val="16"/>
      <w:szCs w:val="16"/>
      <w:lang w:eastAsia="ru-RU"/>
    </w:rPr>
  </w:style>
  <w:style w:type="character" w:customStyle="1" w:styleId="a4">
    <w:name w:val="Текст выноски Знак"/>
    <w:basedOn w:val="a0"/>
    <w:link w:val="a3"/>
    <w:uiPriority w:val="99"/>
    <w:semiHidden/>
    <w:locked/>
    <w:rsid w:val="00096618"/>
    <w:rPr>
      <w:rFonts w:ascii="Tahoma" w:hAnsi="Tahoma" w:cs="Times New Roman"/>
      <w:sz w:val="16"/>
    </w:rPr>
  </w:style>
  <w:style w:type="paragraph" w:customStyle="1" w:styleId="ConsPlusNonformat">
    <w:name w:val="ConsPlusNonformat"/>
    <w:uiPriority w:val="99"/>
    <w:rsid w:val="00A7463A"/>
    <w:pPr>
      <w:widowControl w:val="0"/>
      <w:autoSpaceDE w:val="0"/>
      <w:autoSpaceDN w:val="0"/>
      <w:adjustRightInd w:val="0"/>
    </w:pPr>
    <w:rPr>
      <w:rFonts w:ascii="Courier New" w:eastAsia="Times New Roman" w:hAnsi="Courier New" w:cs="Courier New"/>
    </w:rPr>
  </w:style>
  <w:style w:type="paragraph" w:customStyle="1" w:styleId="ConsPlusNormal">
    <w:name w:val="ConsPlusNormal"/>
    <w:uiPriority w:val="99"/>
    <w:rsid w:val="00BC3C15"/>
    <w:pPr>
      <w:widowControl w:val="0"/>
      <w:autoSpaceDE w:val="0"/>
      <w:autoSpaceDN w:val="0"/>
      <w:ind w:firstLine="720"/>
    </w:pPr>
    <w:rPr>
      <w:rFonts w:ascii="Arial" w:eastAsia="Times New Roman" w:hAnsi="Arial" w:cs="Arial"/>
    </w:rPr>
  </w:style>
  <w:style w:type="paragraph" w:styleId="a5">
    <w:name w:val="No Spacing"/>
    <w:uiPriority w:val="99"/>
    <w:qFormat/>
    <w:rsid w:val="00573B09"/>
    <w:rPr>
      <w:sz w:val="22"/>
      <w:szCs w:val="22"/>
      <w:lang w:eastAsia="en-US"/>
    </w:rPr>
  </w:style>
  <w:style w:type="paragraph" w:styleId="a6">
    <w:name w:val="Normal (Web)"/>
    <w:basedOn w:val="a"/>
    <w:uiPriority w:val="99"/>
    <w:rsid w:val="00573B09"/>
    <w:pPr>
      <w:spacing w:after="210"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573B09"/>
    <w:pPr>
      <w:spacing w:after="0" w:line="240" w:lineRule="auto"/>
      <w:ind w:left="720"/>
      <w:contextualSpacing/>
    </w:pPr>
    <w:rPr>
      <w:rFonts w:ascii="Times New Roman" w:eastAsia="Times New Roman" w:hAnsi="Times New Roman"/>
      <w:sz w:val="24"/>
      <w:szCs w:val="24"/>
      <w:lang w:eastAsia="ru-RU"/>
    </w:rPr>
  </w:style>
  <w:style w:type="paragraph" w:customStyle="1" w:styleId="1">
    <w:name w:val="Знак1"/>
    <w:basedOn w:val="a"/>
    <w:uiPriority w:val="99"/>
    <w:rsid w:val="00573B09"/>
    <w:pPr>
      <w:spacing w:before="100" w:beforeAutospacing="1" w:after="100" w:afterAutospacing="1" w:line="240" w:lineRule="auto"/>
    </w:pPr>
    <w:rPr>
      <w:rFonts w:ascii="Tahoma" w:eastAsia="Times New Roman" w:hAnsi="Tahoma"/>
      <w:sz w:val="20"/>
      <w:szCs w:val="20"/>
      <w:lang w:val="en-US"/>
    </w:rPr>
  </w:style>
  <w:style w:type="table" w:styleId="a8">
    <w:name w:val="Table Grid"/>
    <w:basedOn w:val="a1"/>
    <w:uiPriority w:val="99"/>
    <w:rsid w:val="00573B0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aliases w:val="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Текст сноски Знак Знак2 Знак,Текст сноски Знак2"/>
    <w:basedOn w:val="a"/>
    <w:link w:val="aa"/>
    <w:uiPriority w:val="99"/>
    <w:semiHidden/>
    <w:rsid w:val="00573B09"/>
    <w:pPr>
      <w:spacing w:after="0" w:line="240" w:lineRule="auto"/>
    </w:pPr>
    <w:rPr>
      <w:rFonts w:ascii="Times New Roman" w:hAnsi="Times New Roman"/>
      <w:sz w:val="20"/>
      <w:szCs w:val="20"/>
      <w:lang w:eastAsia="ru-RU"/>
    </w:rPr>
  </w:style>
  <w:style w:type="character" w:customStyle="1" w:styleId="aa">
    <w:name w:val="Текст сноски Знак"/>
    <w:aliases w:val="Текст сноски Знак2 Знак Знак,Текст сноски Знак1 Знак Знак1 Знак,Текст сноски Знак Знак Знак1 Знак Знак,Текст сноски Знак Знак Знак Знак Знак Знак Знак,Текст сноски Знак Знак1 Знак Знак Знак,Текст сноски Знак Знак2 Знак Знак"/>
    <w:basedOn w:val="a0"/>
    <w:link w:val="a9"/>
    <w:uiPriority w:val="99"/>
    <w:semiHidden/>
    <w:locked/>
    <w:rsid w:val="00573B09"/>
    <w:rPr>
      <w:rFonts w:ascii="Times New Roman" w:hAnsi="Times New Roman" w:cs="Times New Roman"/>
      <w:sz w:val="20"/>
      <w:lang w:eastAsia="ru-RU"/>
    </w:rPr>
  </w:style>
  <w:style w:type="paragraph" w:styleId="ab">
    <w:name w:val="header"/>
    <w:basedOn w:val="a"/>
    <w:link w:val="ac"/>
    <w:uiPriority w:val="99"/>
    <w:rsid w:val="00573B09"/>
    <w:pPr>
      <w:tabs>
        <w:tab w:val="center" w:pos="4677"/>
        <w:tab w:val="right" w:pos="9355"/>
      </w:tabs>
      <w:spacing w:after="0" w:line="240" w:lineRule="auto"/>
    </w:pPr>
    <w:rPr>
      <w:rFonts w:ascii="Times New Roman" w:hAnsi="Times New Roman"/>
      <w:sz w:val="24"/>
      <w:szCs w:val="24"/>
      <w:lang w:eastAsia="ru-RU"/>
    </w:rPr>
  </w:style>
  <w:style w:type="character" w:customStyle="1" w:styleId="ac">
    <w:name w:val="Верхний колонтитул Знак"/>
    <w:basedOn w:val="a0"/>
    <w:link w:val="ab"/>
    <w:uiPriority w:val="99"/>
    <w:locked/>
    <w:rsid w:val="00573B09"/>
    <w:rPr>
      <w:rFonts w:ascii="Times New Roman" w:hAnsi="Times New Roman" w:cs="Times New Roman"/>
      <w:sz w:val="24"/>
      <w:lang w:eastAsia="ru-RU"/>
    </w:rPr>
  </w:style>
  <w:style w:type="character" w:styleId="ad">
    <w:name w:val="page number"/>
    <w:basedOn w:val="a0"/>
    <w:uiPriority w:val="99"/>
    <w:rsid w:val="00573B09"/>
    <w:rPr>
      <w:rFonts w:cs="Times New Roman"/>
    </w:rPr>
  </w:style>
  <w:style w:type="paragraph" w:styleId="ae">
    <w:name w:val="footer"/>
    <w:basedOn w:val="a"/>
    <w:link w:val="af"/>
    <w:uiPriority w:val="99"/>
    <w:rsid w:val="00935FEE"/>
    <w:pPr>
      <w:tabs>
        <w:tab w:val="center" w:pos="4677"/>
        <w:tab w:val="right" w:pos="9355"/>
      </w:tabs>
    </w:pPr>
    <w:rPr>
      <w:sz w:val="20"/>
      <w:szCs w:val="20"/>
    </w:rPr>
  </w:style>
  <w:style w:type="character" w:customStyle="1" w:styleId="af">
    <w:name w:val="Нижний колонтитул Знак"/>
    <w:basedOn w:val="a0"/>
    <w:link w:val="ae"/>
    <w:uiPriority w:val="99"/>
    <w:locked/>
    <w:rsid w:val="00935FEE"/>
    <w:rPr>
      <w:rFonts w:cs="Times New Roman"/>
      <w:lang w:eastAsia="en-US"/>
    </w:rPr>
  </w:style>
  <w:style w:type="paragraph" w:customStyle="1" w:styleId="ConsPlusTitle">
    <w:name w:val="ConsPlusTitle"/>
    <w:uiPriority w:val="99"/>
    <w:rsid w:val="00995E3B"/>
    <w:pPr>
      <w:widowControl w:val="0"/>
      <w:autoSpaceDE w:val="0"/>
      <w:autoSpaceDN w:val="0"/>
      <w:adjustRightInd w:val="0"/>
    </w:pPr>
    <w:rPr>
      <w:rFonts w:ascii="Times New Roman" w:eastAsia="Times New Roman" w:hAnsi="Times New Roman"/>
      <w:b/>
      <w:bCs/>
      <w:sz w:val="24"/>
      <w:szCs w:val="24"/>
    </w:rPr>
  </w:style>
  <w:style w:type="character" w:styleId="af0">
    <w:name w:val="Hyperlink"/>
    <w:uiPriority w:val="99"/>
    <w:unhideWhenUsed/>
    <w:rsid w:val="00355BE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9391707">
      <w:bodyDiv w:val="1"/>
      <w:marLeft w:val="0"/>
      <w:marRight w:val="0"/>
      <w:marTop w:val="0"/>
      <w:marBottom w:val="0"/>
      <w:divBdr>
        <w:top w:val="none" w:sz="0" w:space="0" w:color="auto"/>
        <w:left w:val="none" w:sz="0" w:space="0" w:color="auto"/>
        <w:bottom w:val="none" w:sz="0" w:space="0" w:color="auto"/>
        <w:right w:val="none" w:sz="0" w:space="0" w:color="auto"/>
      </w:divBdr>
    </w:div>
    <w:div w:id="766659172">
      <w:marLeft w:val="0"/>
      <w:marRight w:val="0"/>
      <w:marTop w:val="0"/>
      <w:marBottom w:val="0"/>
      <w:divBdr>
        <w:top w:val="none" w:sz="0" w:space="0" w:color="auto"/>
        <w:left w:val="none" w:sz="0" w:space="0" w:color="auto"/>
        <w:bottom w:val="none" w:sz="0" w:space="0" w:color="auto"/>
        <w:right w:val="none" w:sz="0" w:space="0" w:color="auto"/>
      </w:divBdr>
    </w:div>
    <w:div w:id="766659173">
      <w:marLeft w:val="0"/>
      <w:marRight w:val="0"/>
      <w:marTop w:val="0"/>
      <w:marBottom w:val="0"/>
      <w:divBdr>
        <w:top w:val="none" w:sz="0" w:space="0" w:color="auto"/>
        <w:left w:val="none" w:sz="0" w:space="0" w:color="auto"/>
        <w:bottom w:val="none" w:sz="0" w:space="0" w:color="auto"/>
        <w:right w:val="none" w:sz="0" w:space="0" w:color="auto"/>
      </w:divBdr>
    </w:div>
    <w:div w:id="766659174">
      <w:marLeft w:val="0"/>
      <w:marRight w:val="0"/>
      <w:marTop w:val="0"/>
      <w:marBottom w:val="0"/>
      <w:divBdr>
        <w:top w:val="none" w:sz="0" w:space="0" w:color="auto"/>
        <w:left w:val="none" w:sz="0" w:space="0" w:color="auto"/>
        <w:bottom w:val="none" w:sz="0" w:space="0" w:color="auto"/>
        <w:right w:val="none" w:sz="0" w:space="0" w:color="auto"/>
      </w:divBdr>
    </w:div>
    <w:div w:id="766659175">
      <w:marLeft w:val="0"/>
      <w:marRight w:val="0"/>
      <w:marTop w:val="0"/>
      <w:marBottom w:val="0"/>
      <w:divBdr>
        <w:top w:val="none" w:sz="0" w:space="0" w:color="auto"/>
        <w:left w:val="none" w:sz="0" w:space="0" w:color="auto"/>
        <w:bottom w:val="none" w:sz="0" w:space="0" w:color="auto"/>
        <w:right w:val="none" w:sz="0" w:space="0" w:color="auto"/>
      </w:divBdr>
    </w:div>
    <w:div w:id="766659176">
      <w:marLeft w:val="0"/>
      <w:marRight w:val="0"/>
      <w:marTop w:val="0"/>
      <w:marBottom w:val="0"/>
      <w:divBdr>
        <w:top w:val="none" w:sz="0" w:space="0" w:color="auto"/>
        <w:left w:val="none" w:sz="0" w:space="0" w:color="auto"/>
        <w:bottom w:val="none" w:sz="0" w:space="0" w:color="auto"/>
        <w:right w:val="none" w:sz="0" w:space="0" w:color="auto"/>
      </w:divBdr>
    </w:div>
    <w:div w:id="766659177">
      <w:marLeft w:val="0"/>
      <w:marRight w:val="0"/>
      <w:marTop w:val="0"/>
      <w:marBottom w:val="0"/>
      <w:divBdr>
        <w:top w:val="none" w:sz="0" w:space="0" w:color="auto"/>
        <w:left w:val="none" w:sz="0" w:space="0" w:color="auto"/>
        <w:bottom w:val="none" w:sz="0" w:space="0" w:color="auto"/>
        <w:right w:val="none" w:sz="0" w:space="0" w:color="auto"/>
      </w:divBdr>
    </w:div>
    <w:div w:id="766659178">
      <w:marLeft w:val="0"/>
      <w:marRight w:val="0"/>
      <w:marTop w:val="0"/>
      <w:marBottom w:val="0"/>
      <w:divBdr>
        <w:top w:val="none" w:sz="0" w:space="0" w:color="auto"/>
        <w:left w:val="none" w:sz="0" w:space="0" w:color="auto"/>
        <w:bottom w:val="none" w:sz="0" w:space="0" w:color="auto"/>
        <w:right w:val="none" w:sz="0" w:space="0" w:color="auto"/>
      </w:divBdr>
    </w:div>
    <w:div w:id="7666591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B09BC7-5F75-4343-B380-C0A529F8F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Pages>
  <Words>953</Words>
  <Characters>5434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28</cp:revision>
  <cp:lastPrinted>2017-12-26T10:30:00Z</cp:lastPrinted>
  <dcterms:created xsi:type="dcterms:W3CDTF">2017-11-23T11:10:00Z</dcterms:created>
  <dcterms:modified xsi:type="dcterms:W3CDTF">2017-12-26T10:31:00Z</dcterms:modified>
</cp:coreProperties>
</file>